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CA600" w14:textId="7313687F" w:rsidR="00552B69" w:rsidRPr="004401E2" w:rsidRDefault="00A72DCB" w:rsidP="00E1685A">
      <w:pPr>
        <w:ind w:right="-1"/>
        <w:jc w:val="center"/>
        <w:rPr>
          <w:rFonts w:ascii="Barlow" w:hAnsi="Barlow" w:cstheme="minorHAnsi"/>
          <w:b/>
          <w:color w:val="04183B"/>
        </w:rPr>
      </w:pPr>
      <w:r w:rsidRPr="004401E2">
        <w:rPr>
          <w:rFonts w:ascii="Barlow" w:hAnsi="Barlow" w:cstheme="minorHAnsi"/>
          <w:b/>
          <w:color w:val="04183B"/>
        </w:rPr>
        <w:t>ANEXO I</w:t>
      </w:r>
      <w:r w:rsidR="00094405" w:rsidRPr="004401E2">
        <w:rPr>
          <w:rFonts w:ascii="Barlow" w:hAnsi="Barlow" w:cstheme="minorHAnsi"/>
          <w:b/>
          <w:color w:val="04183B"/>
        </w:rPr>
        <w:t>I</w:t>
      </w:r>
    </w:p>
    <w:p w14:paraId="0699194F" w14:textId="4C9A3FC0" w:rsidR="00552B69" w:rsidRPr="004401E2" w:rsidRDefault="00552B69" w:rsidP="001D27D1">
      <w:pPr>
        <w:ind w:right="-1"/>
        <w:jc w:val="both"/>
        <w:rPr>
          <w:rFonts w:ascii="Barlow" w:hAnsi="Barlow" w:cstheme="minorHAnsi"/>
          <w:i/>
          <w:color w:val="04183B"/>
        </w:rPr>
      </w:pPr>
    </w:p>
    <w:p w14:paraId="3A6C8DDE" w14:textId="12D37C98" w:rsidR="00552B69" w:rsidRPr="004401E2" w:rsidRDefault="00552B69" w:rsidP="001D27D1">
      <w:pPr>
        <w:ind w:right="-1"/>
        <w:jc w:val="center"/>
        <w:rPr>
          <w:rFonts w:ascii="Barlow" w:hAnsi="Barlow" w:cstheme="minorHAnsi"/>
          <w:i/>
          <w:color w:val="04183B"/>
        </w:rPr>
      </w:pPr>
      <w:r w:rsidRPr="004401E2">
        <w:rPr>
          <w:rFonts w:ascii="Barlow" w:hAnsi="Barlow" w:cstheme="minorHAnsi"/>
          <w:i/>
          <w:color w:val="04183B"/>
        </w:rPr>
        <w:t xml:space="preserve">(Este anexo </w:t>
      </w:r>
      <w:r w:rsidR="00D0620E">
        <w:rPr>
          <w:rFonts w:ascii="Barlow" w:hAnsi="Barlow" w:cstheme="minorHAnsi"/>
          <w:i/>
          <w:color w:val="04183B"/>
        </w:rPr>
        <w:t>cumplimentado</w:t>
      </w:r>
      <w:r w:rsidRPr="004401E2">
        <w:rPr>
          <w:rFonts w:ascii="Barlow" w:hAnsi="Barlow" w:cstheme="minorHAnsi"/>
          <w:i/>
          <w:color w:val="04183B"/>
        </w:rPr>
        <w:t xml:space="preserve"> por el licitador se deberá incluir en el Sobre o archivo electrónico </w:t>
      </w:r>
      <w:proofErr w:type="spellStart"/>
      <w:r w:rsidRPr="004401E2">
        <w:rPr>
          <w:rFonts w:ascii="Barlow" w:hAnsi="Barlow" w:cstheme="minorHAnsi"/>
          <w:i/>
          <w:color w:val="04183B"/>
        </w:rPr>
        <w:t>nº</w:t>
      </w:r>
      <w:proofErr w:type="spellEnd"/>
      <w:r w:rsidRPr="004401E2">
        <w:rPr>
          <w:rFonts w:ascii="Barlow" w:hAnsi="Barlow" w:cstheme="minorHAnsi"/>
          <w:i/>
          <w:color w:val="04183B"/>
        </w:rPr>
        <w:t xml:space="preserve"> 1)</w:t>
      </w:r>
      <w:r w:rsidR="006343C1">
        <w:rPr>
          <w:rFonts w:ascii="Barlow" w:hAnsi="Barlow" w:cstheme="minorHAnsi"/>
          <w:i/>
          <w:color w:val="04183B"/>
        </w:rPr>
        <w:t>.</w:t>
      </w:r>
    </w:p>
    <w:p w14:paraId="718B50E4" w14:textId="2A747D10" w:rsidR="00552B69" w:rsidRPr="004401E2" w:rsidRDefault="00552B69" w:rsidP="001D27D1">
      <w:pPr>
        <w:pBdr>
          <w:bottom w:val="single" w:sz="4" w:space="1" w:color="auto"/>
        </w:pBdr>
        <w:ind w:right="-1"/>
        <w:jc w:val="center"/>
        <w:rPr>
          <w:rFonts w:ascii="Barlow" w:hAnsi="Barlow" w:cstheme="minorHAnsi"/>
          <w:b/>
          <w:color w:val="04183B"/>
        </w:rPr>
      </w:pPr>
    </w:p>
    <w:p w14:paraId="08AB3377" w14:textId="0D5058E9" w:rsidR="00DC1238" w:rsidRPr="004401E2" w:rsidRDefault="00DC1238" w:rsidP="001D27D1">
      <w:pPr>
        <w:pBdr>
          <w:bottom w:val="single" w:sz="4" w:space="1" w:color="auto"/>
        </w:pBdr>
        <w:ind w:right="-1"/>
        <w:jc w:val="center"/>
        <w:rPr>
          <w:rFonts w:ascii="Barlow" w:hAnsi="Barlow" w:cstheme="minorHAnsi"/>
          <w:b/>
          <w:color w:val="04183B"/>
        </w:rPr>
      </w:pPr>
      <w:r w:rsidRPr="004401E2">
        <w:rPr>
          <w:rFonts w:ascii="Barlow" w:hAnsi="Barlow" w:cstheme="minorHAnsi"/>
          <w:b/>
          <w:color w:val="04183B"/>
        </w:rPr>
        <w:t>MODELO DE DECLARACIÓN RESPONSABLE</w:t>
      </w:r>
    </w:p>
    <w:p w14:paraId="2AE220CB" w14:textId="77777777" w:rsidR="00665839" w:rsidRPr="004401E2" w:rsidRDefault="00665839" w:rsidP="001D27D1">
      <w:pPr>
        <w:ind w:right="-1"/>
        <w:jc w:val="both"/>
        <w:rPr>
          <w:rFonts w:ascii="Barlow" w:hAnsi="Barlow" w:cstheme="minorHAnsi"/>
          <w:color w:val="04183B"/>
        </w:rPr>
      </w:pPr>
    </w:p>
    <w:p w14:paraId="4010C6F1" w14:textId="1F50E77C" w:rsidR="00DC1238" w:rsidRPr="004401E2" w:rsidRDefault="0056344E" w:rsidP="001D27D1">
      <w:pPr>
        <w:ind w:right="-1"/>
        <w:jc w:val="both"/>
        <w:rPr>
          <w:rFonts w:ascii="Barlow" w:hAnsi="Barlow" w:cstheme="minorHAnsi"/>
          <w:color w:val="04183B"/>
        </w:rPr>
      </w:pPr>
      <w:r w:rsidRPr="004401E2">
        <w:rPr>
          <w:rFonts w:ascii="Barlow" w:hAnsi="Barlow" w:cstheme="minorHAnsi"/>
          <w:color w:val="04183B"/>
        </w:rPr>
        <w:t xml:space="preserve">Frente a </w:t>
      </w:r>
      <w:r w:rsidR="004A7948">
        <w:rPr>
          <w:rFonts w:ascii="Barlow" w:hAnsi="Barlow" w:cstheme="minorHAnsi"/>
          <w:color w:val="04183B"/>
        </w:rPr>
        <w:t>IFEMA MADRID</w:t>
      </w:r>
      <w:r w:rsidRPr="004401E2">
        <w:rPr>
          <w:rFonts w:ascii="Barlow" w:hAnsi="Barlow" w:cstheme="minorHAnsi"/>
          <w:color w:val="04183B"/>
        </w:rPr>
        <w:t xml:space="preserve"> y dentro del procedimiento de licitación del contrato ……………………………, Don </w:t>
      </w:r>
      <w:r w:rsidR="00DC1238" w:rsidRPr="004401E2">
        <w:rPr>
          <w:rFonts w:ascii="Barlow" w:hAnsi="Barlow" w:cstheme="minorHAnsi"/>
          <w:color w:val="04183B"/>
        </w:rPr>
        <w:t>................................................................................, con D.N.I. núm. ..................................., mayor de edad, en nombre propio (o en representación de la empresa .............................................................................................., con C.I.F. núm. ..........................................., y domicilio en .................................., calle ..............................................................................., núm. ..........................),</w:t>
      </w:r>
    </w:p>
    <w:p w14:paraId="5EACD20F" w14:textId="77777777" w:rsidR="00DC1238" w:rsidRPr="004401E2" w:rsidRDefault="00DC1238" w:rsidP="001D27D1">
      <w:pPr>
        <w:ind w:right="-1"/>
        <w:jc w:val="both"/>
        <w:rPr>
          <w:rFonts w:ascii="Barlow" w:hAnsi="Barlow" w:cstheme="minorHAnsi"/>
          <w:color w:val="04183B"/>
        </w:rPr>
      </w:pPr>
    </w:p>
    <w:p w14:paraId="2703605E" w14:textId="1007D659" w:rsidR="00DC1238" w:rsidRPr="004401E2" w:rsidRDefault="00DC1238" w:rsidP="001D27D1">
      <w:pPr>
        <w:ind w:right="-1"/>
        <w:jc w:val="both"/>
        <w:rPr>
          <w:rFonts w:ascii="Barlow" w:hAnsi="Barlow" w:cstheme="minorHAnsi"/>
          <w:b/>
          <w:color w:val="04183B"/>
        </w:rPr>
      </w:pPr>
      <w:r w:rsidRPr="004401E2">
        <w:rPr>
          <w:rFonts w:ascii="Barlow" w:hAnsi="Barlow" w:cstheme="minorHAnsi"/>
          <w:b/>
          <w:color w:val="04183B"/>
        </w:rPr>
        <w:t>DECLARA BAJO SU RESPONSABILIDAD:</w:t>
      </w:r>
      <w:r w:rsidR="00847EFC" w:rsidRPr="004401E2">
        <w:rPr>
          <w:rFonts w:ascii="Barlow" w:hAnsi="Barlow"/>
          <w:noProof/>
          <w:color w:val="04183B"/>
        </w:rPr>
        <w:t xml:space="preserve"> </w:t>
      </w:r>
    </w:p>
    <w:p w14:paraId="4794C499" w14:textId="77777777" w:rsidR="00DC1238" w:rsidRPr="004401E2" w:rsidRDefault="00DC1238" w:rsidP="001D27D1">
      <w:pPr>
        <w:ind w:right="-1"/>
        <w:jc w:val="both"/>
        <w:rPr>
          <w:rFonts w:ascii="Barlow" w:hAnsi="Barlow" w:cstheme="minorHAnsi"/>
          <w:color w:val="04183B"/>
        </w:rPr>
      </w:pPr>
    </w:p>
    <w:p w14:paraId="3147023E" w14:textId="27AFF4DB" w:rsidR="00A72DCB" w:rsidRPr="008B7E38" w:rsidRDefault="00A72DCB"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 xml:space="preserve">Que la </w:t>
      </w:r>
      <w:r w:rsidR="0044060D" w:rsidRPr="008B7E38">
        <w:rPr>
          <w:rFonts w:ascii="Barlow" w:hAnsi="Barlow" w:cstheme="minorHAnsi"/>
          <w:color w:val="04183B"/>
        </w:rPr>
        <w:t xml:space="preserve">licitadora </w:t>
      </w:r>
      <w:r w:rsidRPr="008B7E38">
        <w:rPr>
          <w:rFonts w:ascii="Barlow" w:hAnsi="Barlow" w:cstheme="minorHAnsi"/>
          <w:color w:val="04183B"/>
        </w:rPr>
        <w:t>está válidamente constituida y que conforme a su objeto social puede presentarse a la licitación, así como que el firmante de la declaración ostenta la debida representación para la presentación de la proposición y de aquella.</w:t>
      </w:r>
    </w:p>
    <w:p w14:paraId="0C2DC424" w14:textId="5152DD41" w:rsidR="00A72DCB" w:rsidRPr="004401E2" w:rsidRDefault="00A72DCB" w:rsidP="008B7E38">
      <w:pPr>
        <w:ind w:right="-1" w:firstLine="480"/>
        <w:jc w:val="both"/>
        <w:rPr>
          <w:rFonts w:ascii="Barlow" w:hAnsi="Barlow" w:cstheme="minorHAnsi"/>
          <w:color w:val="04183B"/>
        </w:rPr>
      </w:pPr>
    </w:p>
    <w:p w14:paraId="52CA54B8" w14:textId="72FEF8F3" w:rsidR="00A72DCB" w:rsidRPr="008B7E38" w:rsidRDefault="00A72DCB"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 xml:space="preserve">Que </w:t>
      </w:r>
      <w:r w:rsidR="002E3C62" w:rsidRPr="008B7E38">
        <w:rPr>
          <w:rFonts w:ascii="Barlow" w:hAnsi="Barlow" w:cstheme="minorHAnsi"/>
          <w:color w:val="04183B"/>
        </w:rPr>
        <w:t xml:space="preserve">la licitadora </w:t>
      </w:r>
      <w:r w:rsidRPr="008B7E38">
        <w:rPr>
          <w:rFonts w:ascii="Barlow" w:hAnsi="Barlow" w:cstheme="minorHAnsi"/>
          <w:color w:val="04183B"/>
        </w:rPr>
        <w:t xml:space="preserve">cuenta con la correspondiente clasificación, en su caso, o que cumple los requisitos de solvencia económica, financiera y técnica o profesional exigidos, en las condiciones que establezca el </w:t>
      </w:r>
      <w:r w:rsidR="0097464A" w:rsidRPr="008B7E38">
        <w:rPr>
          <w:rFonts w:ascii="Barlow" w:hAnsi="Barlow" w:cstheme="minorHAnsi"/>
          <w:bCs/>
          <w:color w:val="04183B"/>
        </w:rPr>
        <w:t>Pliego de Cláusulas Administrativas Particulares.</w:t>
      </w:r>
      <w:r w:rsidRPr="008B7E38">
        <w:rPr>
          <w:rFonts w:ascii="Barlow" w:hAnsi="Barlow" w:cstheme="minorHAnsi"/>
          <w:color w:val="04183B"/>
        </w:rPr>
        <w:t xml:space="preserve">        </w:t>
      </w:r>
    </w:p>
    <w:p w14:paraId="3721072A" w14:textId="77777777" w:rsidR="00A72DCB" w:rsidRPr="004401E2" w:rsidRDefault="00A72DCB" w:rsidP="001D27D1">
      <w:pPr>
        <w:ind w:right="-1"/>
        <w:jc w:val="both"/>
        <w:rPr>
          <w:rFonts w:ascii="Barlow" w:hAnsi="Barlow" w:cstheme="minorHAnsi"/>
          <w:color w:val="04183B"/>
        </w:rPr>
      </w:pPr>
    </w:p>
    <w:p w14:paraId="091C9474" w14:textId="477B7D73" w:rsidR="00A72DCB" w:rsidRPr="008B7E38" w:rsidRDefault="00C4262E"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Que</w:t>
      </w:r>
      <w:r w:rsidR="002E3C62" w:rsidRPr="008B7E38">
        <w:rPr>
          <w:rFonts w:ascii="Barlow" w:hAnsi="Barlow" w:cstheme="minorHAnsi"/>
          <w:color w:val="04183B"/>
        </w:rPr>
        <w:t xml:space="preserve"> la licitadora a la que representa legalmente, sus administradores y representantes, así como el firmante, no están incursos en ninguna de las prohibiciones de contratar contenidas en el artículo 71 de La Ley 9/2017, de 8 de noviembre, de Contratos del Sector Público. S</w:t>
      </w:r>
      <w:r w:rsidRPr="008B7E38">
        <w:rPr>
          <w:rFonts w:ascii="Barlow" w:hAnsi="Barlow" w:cstheme="minorHAnsi"/>
          <w:color w:val="04183B"/>
        </w:rPr>
        <w:t>egún lo previsto en el artículo 73 de la LCSP, ni por sí misma ni por extensión, como consecuencia de la aplicación del artículo 71.3 de la LCSP</w:t>
      </w:r>
      <w:r w:rsidR="002E3C62" w:rsidRPr="008B7E38">
        <w:rPr>
          <w:rFonts w:ascii="Barlow" w:hAnsi="Barlow" w:cstheme="minorHAnsi"/>
          <w:color w:val="04183B"/>
        </w:rPr>
        <w:t>.</w:t>
      </w:r>
    </w:p>
    <w:p w14:paraId="01421543" w14:textId="77777777" w:rsidR="00FD4689" w:rsidRDefault="00FD4689" w:rsidP="00FD4689">
      <w:r>
        <w:t> </w:t>
      </w:r>
    </w:p>
    <w:p w14:paraId="5F364FD4" w14:textId="69087373" w:rsidR="00FD4689" w:rsidRPr="00FD4689" w:rsidRDefault="00FD4689" w:rsidP="00FD4689">
      <w:pPr>
        <w:pStyle w:val="Prrafodelista"/>
        <w:numPr>
          <w:ilvl w:val="0"/>
          <w:numId w:val="29"/>
        </w:numPr>
        <w:ind w:right="-1"/>
        <w:jc w:val="both"/>
        <w:rPr>
          <w:rFonts w:ascii="Barlow" w:hAnsi="Barlow" w:cstheme="minorHAnsi"/>
          <w:color w:val="04183B"/>
        </w:rPr>
      </w:pPr>
      <w:r w:rsidRPr="00FD4689">
        <w:rPr>
          <w:rFonts w:ascii="Barlow" w:hAnsi="Barlow" w:cstheme="minorHAnsi"/>
          <w:color w:val="04183B"/>
        </w:rPr>
        <w:t>Que designa como dirección de correo electrónico a la que efectuar las notificaciones, la que ha registrado en la plataforma de licitación electrónica que tiene el carácter de «habilitada» de conformidad con lo dispuesto en la D.A. 15ª de la LCSP, (solo para aquellos casos en los que el órgano de contratación haya optado por realizar las notificaciones a través de la misma lo que se hará constar en el Apartado 6 del Cuadro de Características).</w:t>
      </w:r>
    </w:p>
    <w:p w14:paraId="41A16377" w14:textId="77777777" w:rsidR="00FD4689" w:rsidRDefault="00FD4689" w:rsidP="00FD4689">
      <w:r>
        <w:t> </w:t>
      </w:r>
    </w:p>
    <w:p w14:paraId="7563B2F2" w14:textId="37003151" w:rsidR="00DC1238" w:rsidRPr="008B7E38" w:rsidRDefault="00DC1238"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 xml:space="preserve">Que en la fecha en que </w:t>
      </w:r>
      <w:r w:rsidR="008B7E38" w:rsidRPr="008B7E38">
        <w:rPr>
          <w:rFonts w:ascii="Barlow" w:hAnsi="Barlow" w:cstheme="minorHAnsi"/>
          <w:color w:val="04183B"/>
        </w:rPr>
        <w:t>finaliza el</w:t>
      </w:r>
      <w:r w:rsidRPr="008B7E38">
        <w:rPr>
          <w:rFonts w:ascii="Barlow" w:hAnsi="Barlow" w:cstheme="minorHAnsi"/>
          <w:color w:val="04183B"/>
        </w:rPr>
        <w:t xml:space="preserve"> plazo de presentación de </w:t>
      </w:r>
      <w:r w:rsidR="008B7E38" w:rsidRPr="008B7E38">
        <w:rPr>
          <w:rFonts w:ascii="Barlow" w:hAnsi="Barlow" w:cstheme="minorHAnsi"/>
          <w:color w:val="04183B"/>
        </w:rPr>
        <w:t>proposiciones u</w:t>
      </w:r>
      <w:r w:rsidRPr="008B7E38">
        <w:rPr>
          <w:rFonts w:ascii="Barlow" w:hAnsi="Barlow" w:cstheme="minorHAnsi"/>
          <w:color w:val="04183B"/>
        </w:rPr>
        <w:t xml:space="preserve"> ofertas, cumple las condiciones establecidas legalmente para contratar con la Administración y en concreto las que se citan en </w:t>
      </w:r>
      <w:r w:rsidR="00A72DCB" w:rsidRPr="008B7E38">
        <w:rPr>
          <w:rFonts w:ascii="Barlow" w:hAnsi="Barlow" w:cstheme="minorHAnsi"/>
          <w:color w:val="04183B"/>
        </w:rPr>
        <w:t xml:space="preserve">la </w:t>
      </w:r>
      <w:r w:rsidRPr="008B7E38">
        <w:rPr>
          <w:rFonts w:ascii="Barlow" w:hAnsi="Barlow" w:cstheme="minorHAnsi"/>
          <w:color w:val="04183B"/>
        </w:rPr>
        <w:t xml:space="preserve">cláusula </w:t>
      </w:r>
      <w:r w:rsidR="00A72DCB" w:rsidRPr="008B7E38">
        <w:rPr>
          <w:rFonts w:ascii="Barlow" w:hAnsi="Barlow" w:cstheme="minorHAnsi"/>
          <w:color w:val="04183B"/>
        </w:rPr>
        <w:t xml:space="preserve">19 del </w:t>
      </w:r>
      <w:r w:rsidRPr="008B7E38">
        <w:rPr>
          <w:rFonts w:ascii="Barlow" w:hAnsi="Barlow" w:cstheme="minorHAnsi"/>
          <w:color w:val="04183B"/>
        </w:rPr>
        <w:t>P</w:t>
      </w:r>
      <w:r w:rsidR="00A72DCB" w:rsidRPr="008B7E38">
        <w:rPr>
          <w:rFonts w:ascii="Barlow" w:hAnsi="Barlow" w:cstheme="minorHAnsi"/>
          <w:color w:val="04183B"/>
        </w:rPr>
        <w:t>liego tipo de cláusulas administrativas particulares</w:t>
      </w:r>
      <w:r w:rsidRPr="008B7E38">
        <w:rPr>
          <w:rFonts w:ascii="Barlow" w:hAnsi="Barlow" w:cstheme="minorHAnsi"/>
          <w:color w:val="04183B"/>
        </w:rPr>
        <w:t>,</w:t>
      </w:r>
      <w:r w:rsidR="00A72DCB" w:rsidRPr="008B7E38">
        <w:rPr>
          <w:rFonts w:ascii="Barlow" w:hAnsi="Barlow" w:cstheme="minorHAnsi"/>
          <w:color w:val="04183B"/>
        </w:rPr>
        <w:t xml:space="preserve"> aprobado por </w:t>
      </w:r>
      <w:r w:rsidR="0056344E" w:rsidRPr="008B7E38">
        <w:rPr>
          <w:rFonts w:ascii="Barlow" w:hAnsi="Barlow" w:cstheme="minorHAnsi"/>
          <w:color w:val="04183B"/>
        </w:rPr>
        <w:t>el Órgano de Contratación,</w:t>
      </w:r>
      <w:r w:rsidRPr="008B7E38">
        <w:rPr>
          <w:rFonts w:ascii="Barlow" w:hAnsi="Barlow" w:cstheme="minorHAnsi"/>
          <w:color w:val="04183B"/>
        </w:rPr>
        <w:t xml:space="preserve"> dispone de la documentación que así lo acredita y se compromete a mantener dichas condiciones durante el tiempo necesario a los efectos del presente contrato.</w:t>
      </w:r>
    </w:p>
    <w:p w14:paraId="0CD4E7D3" w14:textId="77777777" w:rsidR="00DC1238" w:rsidRPr="008B7E38" w:rsidRDefault="00DC1238" w:rsidP="008B7E38">
      <w:pPr>
        <w:ind w:right="-1" w:firstLine="440"/>
        <w:jc w:val="both"/>
        <w:rPr>
          <w:rFonts w:ascii="Barlow" w:hAnsi="Barlow" w:cstheme="minorHAnsi"/>
          <w:color w:val="04183B"/>
        </w:rPr>
      </w:pPr>
    </w:p>
    <w:p w14:paraId="5ECE5182" w14:textId="75035362" w:rsidR="005C355C" w:rsidRPr="008B7E38" w:rsidRDefault="005C355C" w:rsidP="008B7E38">
      <w:pPr>
        <w:pStyle w:val="Prrafodelista"/>
        <w:numPr>
          <w:ilvl w:val="0"/>
          <w:numId w:val="29"/>
        </w:numPr>
        <w:ind w:right="-1"/>
        <w:jc w:val="both"/>
        <w:rPr>
          <w:rFonts w:ascii="Barlow" w:hAnsi="Barlow" w:cstheme="minorHAnsi"/>
          <w:color w:val="04183B"/>
        </w:rPr>
      </w:pPr>
      <w:r w:rsidRPr="008B7E38">
        <w:rPr>
          <w:rFonts w:ascii="Barlow" w:hAnsi="Barlow" w:cstheme="minorHAnsi"/>
          <w:color w:val="04183B"/>
        </w:rPr>
        <w:t>Que las copias y documentos escaneados que se presentan son copia fiel y exacta de la documentación original, y que se compromete a aportar la documentación original en cualquier momento en que sea requerido por la Comisión de Compras y Contratación o por el Órgano de Contratación.</w:t>
      </w:r>
    </w:p>
    <w:p w14:paraId="2C19C97C" w14:textId="35EC4C21" w:rsidR="005C355C" w:rsidRPr="004401E2" w:rsidRDefault="005C355C" w:rsidP="001D27D1">
      <w:pPr>
        <w:tabs>
          <w:tab w:val="left" w:pos="567"/>
        </w:tabs>
        <w:suppressAutoHyphens/>
        <w:ind w:right="-1"/>
        <w:jc w:val="both"/>
        <w:rPr>
          <w:rFonts w:ascii="Barlow" w:hAnsi="Barlow" w:cstheme="minorHAnsi"/>
          <w:color w:val="04183B"/>
          <w:spacing w:val="-3"/>
        </w:rPr>
      </w:pPr>
    </w:p>
    <w:p w14:paraId="74536B0B" w14:textId="5A5C3C50" w:rsidR="00DC1238" w:rsidRPr="004401E2" w:rsidRDefault="00DC1238" w:rsidP="001D27D1">
      <w:pPr>
        <w:ind w:right="-1"/>
        <w:jc w:val="both"/>
        <w:rPr>
          <w:rFonts w:ascii="Barlow" w:hAnsi="Barlow" w:cstheme="minorHAnsi"/>
          <w:color w:val="04183B"/>
        </w:rPr>
      </w:pPr>
    </w:p>
    <w:p w14:paraId="58D15201" w14:textId="2F6272DE" w:rsidR="00DC1238" w:rsidRPr="004401E2" w:rsidRDefault="00DC1238" w:rsidP="001D27D1">
      <w:pPr>
        <w:ind w:right="-1"/>
        <w:jc w:val="right"/>
        <w:rPr>
          <w:rFonts w:ascii="Barlow" w:hAnsi="Barlow" w:cstheme="minorHAnsi"/>
          <w:color w:val="04183B"/>
        </w:rPr>
      </w:pPr>
      <w:r w:rsidRPr="004401E2">
        <w:rPr>
          <w:rFonts w:ascii="Barlow" w:hAnsi="Barlow" w:cstheme="minorHAnsi"/>
          <w:color w:val="04183B"/>
        </w:rPr>
        <w:tab/>
        <w:t xml:space="preserve"> ..........................., ........ de .............................. de 20</w:t>
      </w:r>
      <w:r w:rsidR="00F8401A" w:rsidRPr="004401E2">
        <w:rPr>
          <w:rFonts w:ascii="Barlow" w:hAnsi="Barlow" w:cstheme="minorHAnsi"/>
          <w:color w:val="04183B"/>
        </w:rPr>
        <w:t>…</w:t>
      </w:r>
    </w:p>
    <w:p w14:paraId="7143DF1B" w14:textId="1820CF92" w:rsidR="00DC1238" w:rsidRPr="004401E2" w:rsidRDefault="00DC1238" w:rsidP="001D27D1">
      <w:pPr>
        <w:ind w:right="-1"/>
        <w:jc w:val="right"/>
        <w:rPr>
          <w:rFonts w:ascii="Barlow" w:hAnsi="Barlow" w:cstheme="minorHAnsi"/>
          <w:color w:val="04183B"/>
        </w:rPr>
      </w:pPr>
      <w:r w:rsidRPr="004401E2">
        <w:rPr>
          <w:rFonts w:ascii="Barlow" w:hAnsi="Barlow" w:cstheme="minorHAnsi"/>
          <w:color w:val="04183B"/>
        </w:rPr>
        <w:t xml:space="preserve">           </w:t>
      </w:r>
      <w:r w:rsidRPr="004401E2">
        <w:rPr>
          <w:rFonts w:ascii="Barlow" w:hAnsi="Barlow" w:cstheme="minorHAnsi"/>
          <w:color w:val="04183B"/>
        </w:rPr>
        <w:tab/>
        <w:t xml:space="preserve"> Fdo.: ..........................................................</w:t>
      </w:r>
    </w:p>
    <w:p w14:paraId="53D2FA7B" w14:textId="548C8848" w:rsidR="00DC1238" w:rsidRPr="004401E2" w:rsidRDefault="00DC1238" w:rsidP="001D27D1">
      <w:pPr>
        <w:ind w:right="-1"/>
        <w:jc w:val="right"/>
        <w:rPr>
          <w:rFonts w:ascii="Barlow" w:hAnsi="Barlow" w:cstheme="minorHAnsi"/>
          <w:color w:val="04183B"/>
        </w:rPr>
      </w:pPr>
      <w:r w:rsidRPr="004401E2">
        <w:rPr>
          <w:rFonts w:ascii="Barlow" w:hAnsi="Barlow" w:cstheme="minorHAnsi"/>
          <w:color w:val="04183B"/>
        </w:rPr>
        <w:tab/>
      </w:r>
      <w:r w:rsidRPr="004401E2">
        <w:rPr>
          <w:rFonts w:ascii="Barlow" w:hAnsi="Barlow" w:cstheme="minorHAnsi"/>
          <w:color w:val="04183B"/>
        </w:rPr>
        <w:tab/>
        <w:t>(Firma y sello de la empresa)</w:t>
      </w:r>
    </w:p>
    <w:p w14:paraId="4410EB99" w14:textId="77777777" w:rsidR="001D27D1" w:rsidRPr="004401E2" w:rsidRDefault="001D27D1" w:rsidP="001D27D1">
      <w:pPr>
        <w:ind w:right="-1"/>
        <w:jc w:val="center"/>
        <w:rPr>
          <w:rFonts w:ascii="Barlow" w:hAnsi="Barlow" w:cstheme="minorHAnsi"/>
          <w:b/>
          <w:color w:val="04183B"/>
        </w:rPr>
      </w:pPr>
    </w:p>
    <w:p w14:paraId="7AA1ECEB" w14:textId="310AFB11" w:rsidR="001D27D1" w:rsidRPr="004401E2" w:rsidRDefault="001D27D1" w:rsidP="001D27D1">
      <w:pPr>
        <w:ind w:right="-1"/>
        <w:jc w:val="center"/>
        <w:rPr>
          <w:rFonts w:ascii="Barlow" w:hAnsi="Barlow" w:cstheme="minorHAnsi"/>
          <w:b/>
          <w:color w:val="04183B"/>
        </w:rPr>
      </w:pPr>
    </w:p>
    <w:p w14:paraId="37ED93A4" w14:textId="77777777" w:rsidR="001D27D1" w:rsidRPr="004401E2" w:rsidRDefault="001D27D1" w:rsidP="00E1685A">
      <w:pPr>
        <w:ind w:right="-1"/>
        <w:rPr>
          <w:rFonts w:ascii="Barlow" w:hAnsi="Barlow" w:cstheme="minorHAnsi"/>
          <w:b/>
          <w:color w:val="04183B"/>
        </w:rPr>
      </w:pPr>
    </w:p>
    <w:p w14:paraId="72400970" w14:textId="77777777" w:rsidR="00E1685A" w:rsidRPr="004401E2" w:rsidRDefault="00E1685A" w:rsidP="001D27D1">
      <w:pPr>
        <w:ind w:right="-1"/>
        <w:jc w:val="center"/>
        <w:rPr>
          <w:rFonts w:ascii="Barlow" w:hAnsi="Barlow" w:cstheme="minorHAnsi"/>
          <w:b/>
          <w:color w:val="04183B"/>
        </w:rPr>
      </w:pPr>
    </w:p>
    <w:p w14:paraId="3383170F" w14:textId="1D70CE77" w:rsidR="00F86E3F" w:rsidRPr="004401E2" w:rsidRDefault="00EF2CEA" w:rsidP="008B7E38">
      <w:pPr>
        <w:spacing w:after="200" w:line="276" w:lineRule="auto"/>
        <w:jc w:val="center"/>
        <w:rPr>
          <w:rFonts w:ascii="Barlow" w:hAnsi="Barlow" w:cstheme="minorHAnsi"/>
          <w:b/>
          <w:color w:val="04183B"/>
        </w:rPr>
      </w:pPr>
      <w:r>
        <w:rPr>
          <w:rFonts w:ascii="Barlow" w:hAnsi="Barlow" w:cstheme="minorHAnsi"/>
          <w:b/>
          <w:color w:val="04183B"/>
        </w:rPr>
        <w:br w:type="page"/>
      </w:r>
      <w:r w:rsidR="00F86E3F" w:rsidRPr="004401E2">
        <w:rPr>
          <w:rFonts w:ascii="Barlow" w:hAnsi="Barlow" w:cstheme="minorHAnsi"/>
          <w:b/>
          <w:color w:val="04183B"/>
        </w:rPr>
        <w:lastRenderedPageBreak/>
        <w:t>ANEXO II</w:t>
      </w:r>
      <w:r w:rsidR="00094405" w:rsidRPr="004401E2">
        <w:rPr>
          <w:rFonts w:ascii="Barlow" w:hAnsi="Barlow" w:cstheme="minorHAnsi"/>
          <w:b/>
          <w:color w:val="04183B"/>
        </w:rPr>
        <w:t>I</w:t>
      </w:r>
    </w:p>
    <w:p w14:paraId="471870FE" w14:textId="0A3C530D" w:rsidR="00552B69" w:rsidRPr="004401E2" w:rsidRDefault="00552B69" w:rsidP="006343C1">
      <w:pPr>
        <w:ind w:right="-1"/>
        <w:jc w:val="center"/>
        <w:rPr>
          <w:rFonts w:ascii="Barlow" w:hAnsi="Barlow" w:cstheme="minorHAnsi"/>
          <w:i/>
          <w:color w:val="04183B"/>
        </w:rPr>
      </w:pPr>
      <w:r w:rsidRPr="004401E2">
        <w:rPr>
          <w:rFonts w:ascii="Barlow" w:hAnsi="Barlow" w:cstheme="minorHAnsi"/>
          <w:i/>
          <w:color w:val="04183B"/>
        </w:rPr>
        <w:t xml:space="preserve">(Este anexo </w:t>
      </w:r>
      <w:r w:rsidR="00D0620E">
        <w:rPr>
          <w:rFonts w:ascii="Barlow" w:hAnsi="Barlow" w:cstheme="minorHAnsi"/>
          <w:i/>
          <w:color w:val="04183B"/>
        </w:rPr>
        <w:t>cumplimentado</w:t>
      </w:r>
      <w:r w:rsidRPr="004401E2">
        <w:rPr>
          <w:rFonts w:ascii="Barlow" w:hAnsi="Barlow" w:cstheme="minorHAnsi"/>
          <w:i/>
          <w:color w:val="04183B"/>
        </w:rPr>
        <w:t xml:space="preserve"> por el licitador se deberá incluir en el Sobre o archivo electrónico </w:t>
      </w:r>
      <w:proofErr w:type="spellStart"/>
      <w:r w:rsidRPr="004401E2">
        <w:rPr>
          <w:rFonts w:ascii="Barlow" w:hAnsi="Barlow" w:cstheme="minorHAnsi"/>
          <w:i/>
          <w:color w:val="04183B"/>
        </w:rPr>
        <w:t>nº</w:t>
      </w:r>
      <w:proofErr w:type="spellEnd"/>
      <w:r w:rsidRPr="004401E2">
        <w:rPr>
          <w:rFonts w:ascii="Barlow" w:hAnsi="Barlow" w:cstheme="minorHAnsi"/>
          <w:i/>
          <w:color w:val="04183B"/>
        </w:rPr>
        <w:t xml:space="preserve"> 1)</w:t>
      </w:r>
    </w:p>
    <w:p w14:paraId="0FB39240" w14:textId="77777777" w:rsidR="00552B69" w:rsidRPr="004401E2" w:rsidRDefault="00552B69" w:rsidP="001D27D1">
      <w:pPr>
        <w:ind w:right="-1"/>
        <w:jc w:val="center"/>
        <w:rPr>
          <w:rFonts w:ascii="Barlow" w:hAnsi="Barlow" w:cstheme="minorHAnsi"/>
          <w:b/>
          <w:color w:val="04183B"/>
        </w:rPr>
      </w:pPr>
    </w:p>
    <w:p w14:paraId="76FE49C8" w14:textId="0BAD5D23" w:rsidR="00F86E3F" w:rsidRPr="004401E2" w:rsidRDefault="00F86E3F" w:rsidP="001D27D1">
      <w:pPr>
        <w:pBdr>
          <w:bottom w:val="single" w:sz="4" w:space="1" w:color="auto"/>
        </w:pBdr>
        <w:ind w:right="-1"/>
        <w:jc w:val="center"/>
        <w:rPr>
          <w:rFonts w:ascii="Barlow" w:hAnsi="Barlow" w:cstheme="minorHAnsi"/>
          <w:b/>
          <w:bCs/>
          <w:color w:val="04183B"/>
        </w:rPr>
      </w:pPr>
      <w:r w:rsidRPr="004401E2">
        <w:rPr>
          <w:rFonts w:ascii="Barlow" w:hAnsi="Barlow" w:cstheme="minorHAnsi"/>
          <w:b/>
          <w:bCs/>
          <w:color w:val="04183B"/>
        </w:rPr>
        <w:t>DATOS DE CONTACTO DEL OFERTANTE</w:t>
      </w:r>
    </w:p>
    <w:p w14:paraId="2623DA49" w14:textId="77777777" w:rsidR="008B7E38" w:rsidRDefault="008B7E38" w:rsidP="001D27D1">
      <w:pPr>
        <w:ind w:right="-1"/>
        <w:jc w:val="both"/>
        <w:rPr>
          <w:rFonts w:ascii="Barlow" w:hAnsi="Barlow" w:cstheme="minorHAnsi"/>
          <w:color w:val="04183B"/>
        </w:rPr>
      </w:pPr>
    </w:p>
    <w:p w14:paraId="14618820" w14:textId="14DABA25" w:rsidR="00B01937" w:rsidRPr="004401E2" w:rsidRDefault="00B01937" w:rsidP="001D27D1">
      <w:pPr>
        <w:ind w:right="-1"/>
        <w:jc w:val="both"/>
        <w:rPr>
          <w:rFonts w:ascii="Barlow" w:hAnsi="Barlow" w:cstheme="minorHAnsi"/>
          <w:color w:val="04183B"/>
        </w:rPr>
      </w:pPr>
      <w:r w:rsidRPr="004401E2">
        <w:rPr>
          <w:rFonts w:ascii="Barlow" w:hAnsi="Barlow" w:cstheme="minorHAnsi"/>
          <w:color w:val="04183B"/>
        </w:rPr>
        <w:t xml:space="preserve">Frente a </w:t>
      </w:r>
      <w:r w:rsidR="004A7948">
        <w:rPr>
          <w:rFonts w:ascii="Barlow" w:hAnsi="Barlow" w:cstheme="minorHAnsi"/>
          <w:color w:val="04183B"/>
        </w:rPr>
        <w:t>IFEMA MADRID</w:t>
      </w:r>
      <w:r w:rsidRPr="004401E2">
        <w:rPr>
          <w:rFonts w:ascii="Barlow" w:hAnsi="Barlow" w:cstheme="minorHAnsi"/>
          <w:color w:val="04183B"/>
        </w:rPr>
        <w:t xml:space="preserve"> y dentro del procedimiento de licitación del contrato ……………………………, Don ................................................................................, con D.N.I. núm. ..................................., mayor de edad, en nombre propio (o en representación de la empresa ................................................................................, con C.I.F. núm. ..........................................., y domicilio en ............................, calle ..........................................................................., núm. ..........................), con la finalidad de facilitar el contacto entre </w:t>
      </w:r>
      <w:r w:rsidR="004A7948">
        <w:rPr>
          <w:rFonts w:ascii="Barlow" w:hAnsi="Barlow" w:cstheme="minorHAnsi"/>
          <w:color w:val="04183B"/>
        </w:rPr>
        <w:t>IFEMA MADRID</w:t>
      </w:r>
      <w:r w:rsidRPr="004401E2">
        <w:rPr>
          <w:rFonts w:ascii="Barlow" w:hAnsi="Barlow" w:cstheme="minorHAnsi"/>
          <w:color w:val="04183B"/>
        </w:rPr>
        <w:t xml:space="preserve"> y las empresas participantes, cumplimenta  la ficha incluida a continuación con todos aquellos datos de contacto profesional de las personas que intervengan en cualquier asunto administrativo/técnico relacionado con este concurso.</w:t>
      </w:r>
    </w:p>
    <w:p w14:paraId="7CB000DF" w14:textId="77777777" w:rsidR="00B01937" w:rsidRPr="004401E2" w:rsidRDefault="00B01937" w:rsidP="001D27D1">
      <w:pPr>
        <w:ind w:right="-1"/>
        <w:jc w:val="both"/>
        <w:rPr>
          <w:rFonts w:ascii="Barlow" w:hAnsi="Barlow" w:cstheme="minorHAnsi"/>
          <w:color w:val="04183B"/>
        </w:rPr>
      </w:pPr>
    </w:p>
    <w:tbl>
      <w:tblPr>
        <w:tblW w:w="8330" w:type="dxa"/>
        <w:jc w:val="center"/>
        <w:tblCellMar>
          <w:left w:w="0" w:type="dxa"/>
          <w:right w:w="0" w:type="dxa"/>
        </w:tblCellMar>
        <w:tblLook w:val="04A0" w:firstRow="1" w:lastRow="0" w:firstColumn="1" w:lastColumn="0" w:noHBand="0" w:noVBand="1"/>
      </w:tblPr>
      <w:tblGrid>
        <w:gridCol w:w="3936"/>
        <w:gridCol w:w="4394"/>
      </w:tblGrid>
      <w:tr w:rsidR="00542B3A" w:rsidRPr="004401E2" w14:paraId="5328949A" w14:textId="77777777" w:rsidTr="00F8401A">
        <w:trPr>
          <w:trHeight w:val="342"/>
          <w:jc w:val="center"/>
        </w:trPr>
        <w:tc>
          <w:tcPr>
            <w:tcW w:w="3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1E75A2" w14:textId="77777777" w:rsidR="00B01937" w:rsidRPr="004401E2" w:rsidRDefault="00B01937" w:rsidP="001D27D1">
            <w:pPr>
              <w:spacing w:after="200" w:line="276" w:lineRule="auto"/>
              <w:ind w:right="-1"/>
              <w:rPr>
                <w:rFonts w:ascii="Barlow" w:eastAsiaTheme="minorHAnsi" w:hAnsi="Barlow" w:cstheme="minorHAnsi"/>
                <w:color w:val="04183B"/>
                <w:lang w:eastAsia="en-US"/>
              </w:rPr>
            </w:pPr>
            <w:r w:rsidRPr="004401E2">
              <w:rPr>
                <w:rFonts w:ascii="Barlow" w:hAnsi="Barlow" w:cstheme="minorHAnsi"/>
                <w:color w:val="04183B"/>
              </w:rPr>
              <w:t>DENOMINACIÓN SOCIAL:</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6937CD4"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4401E2" w14:paraId="7E6B9DA7" w14:textId="77777777" w:rsidTr="00F8401A">
        <w:trPr>
          <w:trHeight w:val="264"/>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D9ABA4"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r w:rsidRPr="004401E2">
              <w:rPr>
                <w:rFonts w:ascii="Barlow" w:hAnsi="Barlow" w:cstheme="minorHAnsi"/>
                <w:color w:val="04183B"/>
              </w:rPr>
              <w:t>DIRECCIÓN:</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79A884B"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4401E2" w14:paraId="409B0385" w14:textId="77777777" w:rsidTr="00F8401A">
        <w:trPr>
          <w:trHeight w:val="469"/>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8C0BFA" w14:textId="77777777" w:rsidR="00B01937" w:rsidRPr="004401E2" w:rsidRDefault="00B01937" w:rsidP="001D27D1">
            <w:pPr>
              <w:spacing w:after="200" w:line="276" w:lineRule="auto"/>
              <w:ind w:right="-1"/>
              <w:rPr>
                <w:rFonts w:ascii="Barlow" w:eastAsiaTheme="minorHAnsi" w:hAnsi="Barlow" w:cstheme="minorHAnsi"/>
                <w:color w:val="04183B"/>
                <w:lang w:eastAsia="en-US"/>
              </w:rPr>
            </w:pPr>
            <w:r w:rsidRPr="004401E2">
              <w:rPr>
                <w:rFonts w:ascii="Barlow" w:hAnsi="Barlow" w:cstheme="minorHAnsi"/>
                <w:color w:val="04183B"/>
              </w:rPr>
              <w:t>PERSONA/S DE CONTACTO PARA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74B4367B"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4401E2" w14:paraId="38775DDA" w14:textId="77777777" w:rsidTr="00F8401A">
        <w:trPr>
          <w:trHeight w:val="255"/>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E2EDD8" w14:textId="77777777" w:rsidR="00B01937" w:rsidRPr="004401E2" w:rsidRDefault="00B01937" w:rsidP="001D27D1">
            <w:pPr>
              <w:spacing w:after="200" w:line="276" w:lineRule="auto"/>
              <w:ind w:right="-1"/>
              <w:rPr>
                <w:rFonts w:ascii="Barlow" w:eastAsiaTheme="minorHAnsi" w:hAnsi="Barlow" w:cstheme="minorHAnsi"/>
                <w:color w:val="04183B"/>
                <w:lang w:eastAsia="en-US"/>
              </w:rPr>
            </w:pPr>
            <w:r w:rsidRPr="004401E2">
              <w:rPr>
                <w:rFonts w:ascii="Barlow" w:hAnsi="Barlow" w:cstheme="minorHAnsi"/>
                <w:color w:val="04183B"/>
              </w:rPr>
              <w:t>TELÉFONO/S: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3DCB39DB"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4401E2" w14:paraId="7FC126B2" w14:textId="77777777" w:rsidTr="00F8401A">
        <w:trPr>
          <w:trHeight w:val="394"/>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583F1F" w14:textId="77777777" w:rsidR="00B01937" w:rsidRPr="004401E2" w:rsidRDefault="00B01937" w:rsidP="001D27D1">
            <w:pPr>
              <w:spacing w:after="200" w:line="276" w:lineRule="auto"/>
              <w:ind w:right="-1"/>
              <w:rPr>
                <w:rFonts w:ascii="Barlow" w:eastAsiaTheme="minorHAnsi" w:hAnsi="Barlow" w:cstheme="minorHAnsi"/>
                <w:color w:val="04183B"/>
                <w:lang w:eastAsia="en-US"/>
              </w:rPr>
            </w:pPr>
            <w:r w:rsidRPr="004401E2">
              <w:rPr>
                <w:rFonts w:ascii="Barlow" w:hAnsi="Barlow" w:cstheme="minorHAnsi"/>
                <w:color w:val="04183B"/>
              </w:rPr>
              <w:t>FAX/ES: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127A7AAE"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4401E2" w14:paraId="320DACD4" w14:textId="77777777" w:rsidTr="00F8401A">
        <w:trPr>
          <w:trHeight w:val="600"/>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F6716D" w14:textId="77777777" w:rsidR="00B01937" w:rsidRPr="004401E2" w:rsidRDefault="00B01937" w:rsidP="001D27D1">
            <w:pPr>
              <w:spacing w:after="200" w:line="276" w:lineRule="auto"/>
              <w:ind w:right="-1"/>
              <w:rPr>
                <w:rFonts w:ascii="Barlow" w:eastAsiaTheme="minorHAnsi" w:hAnsi="Barlow" w:cstheme="minorHAnsi"/>
                <w:color w:val="04183B"/>
                <w:lang w:eastAsia="en-US"/>
              </w:rPr>
            </w:pPr>
            <w:r w:rsidRPr="004401E2">
              <w:rPr>
                <w:rFonts w:ascii="Barlow" w:hAnsi="Barlow" w:cstheme="minorHAnsi"/>
                <w:color w:val="04183B"/>
              </w:rPr>
              <w:t>CORREO ELECTRÓNICO DE LAS PERSONA/S DE CONTACTO PARA ESTE EXPEDIENTE:</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1C6A38B1"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p>
        </w:tc>
      </w:tr>
      <w:tr w:rsidR="00542B3A" w:rsidRPr="004401E2" w14:paraId="103F1760" w14:textId="77777777" w:rsidTr="00F8401A">
        <w:trPr>
          <w:trHeight w:val="308"/>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EE03FA6" w14:textId="24788C28" w:rsidR="00B01937" w:rsidRPr="004401E2" w:rsidRDefault="00B01937" w:rsidP="00253251">
            <w:pPr>
              <w:ind w:right="-1"/>
              <w:jc w:val="both"/>
              <w:rPr>
                <w:rFonts w:ascii="Barlow" w:eastAsiaTheme="minorHAnsi" w:hAnsi="Barlow" w:cstheme="minorHAnsi"/>
                <w:color w:val="04183B"/>
                <w:lang w:eastAsia="en-US"/>
              </w:rPr>
            </w:pPr>
            <w:r w:rsidRPr="004401E2">
              <w:rPr>
                <w:rFonts w:ascii="Barlow" w:hAnsi="Barlow" w:cstheme="minorHAnsi"/>
                <w:color w:val="04183B"/>
              </w:rPr>
              <w:t>OTROS DATOS QUE ESTIMEN DE INTERÉS:</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0BF6A5B0" w14:textId="77777777" w:rsidR="00B01937" w:rsidRPr="004401E2" w:rsidRDefault="00B01937" w:rsidP="001D27D1">
            <w:pPr>
              <w:spacing w:after="200" w:line="276" w:lineRule="auto"/>
              <w:ind w:right="-1"/>
              <w:jc w:val="both"/>
              <w:rPr>
                <w:rFonts w:ascii="Barlow" w:eastAsiaTheme="minorHAnsi" w:hAnsi="Barlow" w:cstheme="minorHAnsi"/>
                <w:color w:val="04183B"/>
                <w:lang w:eastAsia="en-US"/>
              </w:rPr>
            </w:pPr>
          </w:p>
        </w:tc>
      </w:tr>
      <w:tr w:rsidR="001D27D1" w:rsidRPr="004401E2" w14:paraId="260FE257" w14:textId="77777777" w:rsidTr="00F8401A">
        <w:trPr>
          <w:trHeight w:val="494"/>
          <w:jc w:val="center"/>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63DEC6F" w14:textId="4E9C7D87" w:rsidR="00B01937" w:rsidRPr="004401E2" w:rsidRDefault="00B01937" w:rsidP="009436EB">
            <w:pPr>
              <w:ind w:right="-1"/>
              <w:jc w:val="both"/>
              <w:rPr>
                <w:rFonts w:ascii="Barlow" w:eastAsiaTheme="minorHAnsi" w:hAnsi="Barlow" w:cstheme="minorHAnsi"/>
                <w:b/>
                <w:bCs/>
                <w:color w:val="04183B"/>
                <w:lang w:eastAsia="en-US"/>
              </w:rPr>
            </w:pPr>
            <w:r w:rsidRPr="004401E2">
              <w:rPr>
                <w:rFonts w:ascii="Barlow" w:hAnsi="Barlow" w:cstheme="minorHAnsi"/>
                <w:b/>
                <w:bCs/>
                <w:color w:val="04183B"/>
              </w:rPr>
              <w:t xml:space="preserve">¿CONSIENTE QUE </w:t>
            </w:r>
            <w:r w:rsidR="004A7948">
              <w:rPr>
                <w:rFonts w:ascii="Barlow" w:hAnsi="Barlow" w:cstheme="minorHAnsi"/>
                <w:b/>
                <w:bCs/>
                <w:color w:val="04183B"/>
              </w:rPr>
              <w:t>IFEMA MADRID</w:t>
            </w:r>
            <w:r w:rsidRPr="004401E2">
              <w:rPr>
                <w:rFonts w:ascii="Barlow" w:hAnsi="Barlow" w:cstheme="minorHAnsi"/>
                <w:b/>
                <w:bCs/>
                <w:color w:val="04183B"/>
              </w:rPr>
              <w:t xml:space="preserve"> CONSERVE ESTOS DATOS PARA FUTURAS LICITACIONES?</w:t>
            </w:r>
          </w:p>
        </w:tc>
        <w:tc>
          <w:tcPr>
            <w:tcW w:w="4394" w:type="dxa"/>
            <w:tcBorders>
              <w:top w:val="nil"/>
              <w:left w:val="nil"/>
              <w:bottom w:val="single" w:sz="8" w:space="0" w:color="auto"/>
              <w:right w:val="single" w:sz="8" w:space="0" w:color="auto"/>
            </w:tcBorders>
            <w:tcMar>
              <w:top w:w="0" w:type="dxa"/>
              <w:left w:w="108" w:type="dxa"/>
              <w:bottom w:w="0" w:type="dxa"/>
              <w:right w:w="108" w:type="dxa"/>
            </w:tcMar>
            <w:hideMark/>
          </w:tcPr>
          <w:p w14:paraId="40A464F8" w14:textId="7915BDFC" w:rsidR="00B01937" w:rsidRPr="004401E2" w:rsidRDefault="00B01937" w:rsidP="001D27D1">
            <w:pPr>
              <w:ind w:right="-1"/>
              <w:jc w:val="both"/>
              <w:rPr>
                <w:rFonts w:ascii="Barlow" w:eastAsiaTheme="minorHAnsi" w:hAnsi="Barlow" w:cstheme="minorHAnsi"/>
                <w:b/>
                <w:bCs/>
                <w:color w:val="04183B"/>
                <w:lang w:eastAsia="en-US"/>
              </w:rPr>
            </w:pPr>
            <w:r w:rsidRPr="004401E2">
              <w:rPr>
                <w:rFonts w:ascii="Barlow" w:hAnsi="Barlow" w:cstheme="minorHAnsi"/>
                <w:b/>
                <w:bCs/>
                <w:color w:val="04183B"/>
              </w:rPr>
              <w:t xml:space="preserve">SI </w:t>
            </w:r>
            <w:r w:rsidR="00782B9E">
              <w:rPr>
                <w:rFonts w:ascii="Calibri" w:hAnsi="Calibri" w:cs="Calibri"/>
                <w:b/>
                <w:bCs/>
                <w:color w:val="04183B"/>
              </w:rPr>
              <w:t>⃝</w:t>
            </w:r>
          </w:p>
          <w:p w14:paraId="7DC267AA" w14:textId="24527417" w:rsidR="00B01937" w:rsidRPr="004401E2" w:rsidRDefault="00B01937" w:rsidP="001D27D1">
            <w:pPr>
              <w:spacing w:after="200" w:line="276" w:lineRule="auto"/>
              <w:ind w:right="-1"/>
              <w:jc w:val="both"/>
              <w:rPr>
                <w:rFonts w:ascii="Barlow" w:eastAsiaTheme="minorHAnsi" w:hAnsi="Barlow" w:cstheme="minorHAnsi"/>
                <w:color w:val="04183B"/>
                <w:lang w:eastAsia="en-US"/>
              </w:rPr>
            </w:pPr>
            <w:r w:rsidRPr="004401E2">
              <w:rPr>
                <w:rFonts w:ascii="Barlow" w:hAnsi="Barlow" w:cstheme="minorHAnsi"/>
                <w:b/>
                <w:bCs/>
                <w:color w:val="04183B"/>
              </w:rPr>
              <w:t>NO</w:t>
            </w:r>
            <w:r w:rsidR="00782B9E">
              <w:rPr>
                <w:rFonts w:ascii="Barlow" w:hAnsi="Barlow" w:cstheme="minorHAnsi"/>
                <w:b/>
                <w:bCs/>
                <w:color w:val="04183B"/>
              </w:rPr>
              <w:t xml:space="preserve"> </w:t>
            </w:r>
            <w:r w:rsidR="00782B9E">
              <w:rPr>
                <w:rFonts w:ascii="Calibri" w:hAnsi="Calibri" w:cs="Calibri"/>
                <w:b/>
                <w:bCs/>
                <w:color w:val="04183B"/>
              </w:rPr>
              <w:t>⃝</w:t>
            </w:r>
          </w:p>
        </w:tc>
      </w:tr>
    </w:tbl>
    <w:p w14:paraId="5F3BF290" w14:textId="77777777" w:rsidR="00253251" w:rsidRDefault="00253251" w:rsidP="001D27D1">
      <w:pPr>
        <w:ind w:right="-1"/>
        <w:jc w:val="both"/>
        <w:rPr>
          <w:rFonts w:ascii="Barlow" w:hAnsi="Barlow" w:cstheme="minorHAnsi"/>
          <w:color w:val="04183B"/>
        </w:rPr>
      </w:pPr>
    </w:p>
    <w:p w14:paraId="4A6AE791" w14:textId="0F5F89F3" w:rsidR="00B01937" w:rsidRPr="004401E2" w:rsidRDefault="00F8401A" w:rsidP="001D27D1">
      <w:pPr>
        <w:ind w:right="-1"/>
        <w:jc w:val="both"/>
        <w:rPr>
          <w:rFonts w:ascii="Barlow" w:hAnsi="Barlow" w:cstheme="minorHAnsi"/>
          <w:color w:val="04183B"/>
        </w:rPr>
      </w:pPr>
      <w:r w:rsidRPr="004401E2">
        <w:rPr>
          <w:rFonts w:ascii="Barlow" w:hAnsi="Barlow" w:cstheme="minorHAnsi"/>
          <w:color w:val="04183B"/>
        </w:rPr>
        <w:t>En ...........................</w:t>
      </w:r>
      <w:r w:rsidR="00B01937" w:rsidRPr="004401E2">
        <w:rPr>
          <w:rFonts w:ascii="Barlow" w:hAnsi="Barlow" w:cstheme="minorHAnsi"/>
          <w:color w:val="04183B"/>
        </w:rPr>
        <w:t>, ........ de .............................. de 20</w:t>
      </w:r>
      <w:r w:rsidRPr="004401E2">
        <w:rPr>
          <w:rFonts w:ascii="Barlow" w:hAnsi="Barlow" w:cstheme="minorHAnsi"/>
          <w:color w:val="04183B"/>
        </w:rPr>
        <w:t>…</w:t>
      </w:r>
    </w:p>
    <w:p w14:paraId="7BB410A7" w14:textId="45EFD2AD" w:rsidR="00F8401A" w:rsidRPr="004401E2" w:rsidRDefault="00F8401A" w:rsidP="001D27D1">
      <w:pPr>
        <w:ind w:right="-1"/>
        <w:jc w:val="both"/>
        <w:rPr>
          <w:rFonts w:ascii="Barlow" w:hAnsi="Barlow" w:cstheme="minorHAnsi"/>
          <w:color w:val="04183B"/>
        </w:rPr>
      </w:pPr>
    </w:p>
    <w:p w14:paraId="024275DA" w14:textId="77777777" w:rsidR="00B01937" w:rsidRPr="004401E2" w:rsidRDefault="00B01937" w:rsidP="001D27D1">
      <w:pPr>
        <w:ind w:right="-1"/>
        <w:jc w:val="both"/>
        <w:rPr>
          <w:rFonts w:ascii="Barlow" w:hAnsi="Barlow" w:cstheme="minorHAnsi"/>
          <w:color w:val="04183B"/>
        </w:rPr>
      </w:pPr>
      <w:r w:rsidRPr="004401E2">
        <w:rPr>
          <w:rFonts w:ascii="Barlow" w:hAnsi="Barlow" w:cstheme="minorHAnsi"/>
          <w:color w:val="04183B"/>
        </w:rPr>
        <w:t>Fdo.: ..........................................................</w:t>
      </w:r>
    </w:p>
    <w:p w14:paraId="4AAFED4F" w14:textId="19D55C80" w:rsidR="00B01937" w:rsidRDefault="00B01937" w:rsidP="001D27D1">
      <w:pPr>
        <w:ind w:right="-1"/>
        <w:jc w:val="both"/>
        <w:rPr>
          <w:rFonts w:ascii="Barlow" w:hAnsi="Barlow" w:cstheme="minorHAnsi"/>
          <w:color w:val="04183B"/>
        </w:rPr>
      </w:pPr>
      <w:r w:rsidRPr="004401E2">
        <w:rPr>
          <w:rFonts w:ascii="Barlow" w:hAnsi="Barlow" w:cstheme="minorHAnsi"/>
          <w:color w:val="04183B"/>
        </w:rPr>
        <w:t>(Firma y sello de la empresa)</w:t>
      </w:r>
    </w:p>
    <w:p w14:paraId="294A5A57" w14:textId="77777777" w:rsidR="00253251" w:rsidRPr="004401E2" w:rsidRDefault="00253251" w:rsidP="001D27D1">
      <w:pPr>
        <w:ind w:right="-1"/>
        <w:jc w:val="both"/>
        <w:rPr>
          <w:rFonts w:ascii="Barlow" w:hAnsi="Barlow" w:cstheme="minorHAnsi"/>
          <w:color w:val="04183B"/>
        </w:rPr>
      </w:pPr>
    </w:p>
    <w:p w14:paraId="75708605" w14:textId="49CB6922" w:rsidR="00B01937" w:rsidRPr="004401E2" w:rsidRDefault="00B01937" w:rsidP="001D27D1">
      <w:pPr>
        <w:pStyle w:val="Textosinformato"/>
        <w:pBdr>
          <w:top w:val="single" w:sz="4" w:space="1" w:color="auto"/>
          <w:left w:val="single" w:sz="4" w:space="4" w:color="auto"/>
          <w:bottom w:val="single" w:sz="4" w:space="1" w:color="auto"/>
          <w:right w:val="single" w:sz="4" w:space="4" w:color="auto"/>
        </w:pBdr>
        <w:ind w:right="-1"/>
        <w:jc w:val="both"/>
        <w:rPr>
          <w:rFonts w:ascii="Barlow" w:hAnsi="Barlow" w:cstheme="minorHAnsi"/>
          <w:color w:val="04183B"/>
          <w:sz w:val="18"/>
          <w:szCs w:val="18"/>
        </w:rPr>
      </w:pPr>
      <w:r w:rsidRPr="004401E2">
        <w:rPr>
          <w:rFonts w:ascii="Barlow" w:hAnsi="Barlow" w:cstheme="minorHAnsi"/>
          <w:color w:val="04183B"/>
          <w:sz w:val="18"/>
          <w:szCs w:val="18"/>
        </w:rPr>
        <w:t xml:space="preserve">En cumplimiento de la normativa vigente en materia de protección de datos, le informamos de lo siguiente respecto al tratamiento de sus datos personales: Responsable: </w:t>
      </w:r>
      <w:r w:rsidR="004A7948">
        <w:rPr>
          <w:rFonts w:ascii="Barlow" w:hAnsi="Barlow" w:cstheme="minorHAnsi"/>
          <w:color w:val="04183B"/>
          <w:sz w:val="18"/>
          <w:szCs w:val="18"/>
        </w:rPr>
        <w:t>IFEMA MADRID</w:t>
      </w:r>
      <w:r w:rsidRPr="004401E2">
        <w:rPr>
          <w:rFonts w:ascii="Barlow" w:hAnsi="Barlow" w:cstheme="minorHAnsi"/>
          <w:color w:val="04183B"/>
          <w:sz w:val="18"/>
          <w:szCs w:val="18"/>
        </w:rPr>
        <w:t xml:space="preserve"> – Feria de Madrid (Q/2873018B). Finalidad: gestionar el expediente de licitación en el que participa. Legitimación: consentimiento del interesado y relación </w:t>
      </w:r>
      <w:proofErr w:type="spellStart"/>
      <w:r w:rsidRPr="004401E2">
        <w:rPr>
          <w:rFonts w:ascii="Barlow" w:hAnsi="Barlow" w:cstheme="minorHAnsi"/>
          <w:color w:val="04183B"/>
          <w:sz w:val="18"/>
          <w:szCs w:val="18"/>
        </w:rPr>
        <w:t>precontactual</w:t>
      </w:r>
      <w:proofErr w:type="spellEnd"/>
      <w:r w:rsidRPr="004401E2">
        <w:rPr>
          <w:rFonts w:ascii="Barlow" w:hAnsi="Barlow" w:cstheme="minorHAnsi"/>
          <w:color w:val="04183B"/>
          <w:sz w:val="18"/>
          <w:szCs w:val="18"/>
        </w:rPr>
        <w:t xml:space="preserve">. Destinatarios: </w:t>
      </w:r>
      <w:r w:rsidR="004A7948">
        <w:rPr>
          <w:rFonts w:ascii="Barlow" w:hAnsi="Barlow" w:cstheme="minorHAnsi"/>
          <w:color w:val="04183B"/>
          <w:sz w:val="18"/>
          <w:szCs w:val="18"/>
        </w:rPr>
        <w:t>IFEMA MADRID</w:t>
      </w:r>
      <w:r w:rsidRPr="004401E2">
        <w:rPr>
          <w:rFonts w:ascii="Barlow" w:hAnsi="Barlow" w:cstheme="minorHAnsi"/>
          <w:color w:val="04183B"/>
          <w:sz w:val="18"/>
          <w:szCs w:val="18"/>
        </w:rPr>
        <w:t xml:space="preserve"> no comunicará los datos personales tratados a ningún tercero, salvo exigencia legal. Conservación: sus datos serán conservados hasta que se resuelva el expediente de licitación siendo suprimidos posteriormente salvo consentimiento expreso manifestado en el formulario. En ese caso se le incluirá como posible proveedor de </w:t>
      </w:r>
      <w:r w:rsidR="004A7948">
        <w:rPr>
          <w:rFonts w:ascii="Barlow" w:hAnsi="Barlow" w:cstheme="minorHAnsi"/>
          <w:color w:val="04183B"/>
          <w:sz w:val="18"/>
          <w:szCs w:val="18"/>
        </w:rPr>
        <w:t>IFEMA MADRID</w:t>
      </w:r>
      <w:r w:rsidRPr="004401E2">
        <w:rPr>
          <w:rFonts w:ascii="Barlow" w:hAnsi="Barlow" w:cstheme="minorHAnsi"/>
          <w:color w:val="04183B"/>
          <w:sz w:val="18"/>
          <w:szCs w:val="18"/>
        </w:rPr>
        <w:t xml:space="preserve"> en el sector correspondiente a su actividad profesional.  Derechos: acceder, rectificar, suprimir, limitar u oponerse al tratamiento, solicitar la portabilidad dirigiendo comunicación a Avda. del Partenón, 5 (28042) de Madrid, o por email a "</w:t>
      </w:r>
      <w:hyperlink r:id="rId8" w:history="1">
        <w:r w:rsidR="00343B7E" w:rsidRPr="00B515B4">
          <w:rPr>
            <w:rStyle w:val="Hipervnculo"/>
            <w:rFonts w:ascii="Barlow" w:hAnsi="Barlow" w:cstheme="minorHAnsi"/>
            <w:sz w:val="18"/>
            <w:szCs w:val="18"/>
          </w:rPr>
          <w:t>protecciondedatos@ifemamadrid.es</w:t>
        </w:r>
      </w:hyperlink>
      <w:r w:rsidRPr="004401E2">
        <w:rPr>
          <w:rFonts w:ascii="Barlow" w:hAnsi="Barlow" w:cstheme="minorHAnsi"/>
          <w:color w:val="04183B"/>
          <w:sz w:val="18"/>
          <w:szCs w:val="18"/>
        </w:rPr>
        <w:t xml:space="preserve">" indicando en el asunto: "Ejercicio Derechos Proveedores Licitaciones", nombre y núm. DNI. Puede recabar la tutela de la AEPD en su página web </w:t>
      </w:r>
      <w:hyperlink r:id="rId9" w:history="1">
        <w:r w:rsidRPr="004401E2">
          <w:rPr>
            <w:rStyle w:val="Hipervnculo"/>
            <w:rFonts w:ascii="Barlow" w:hAnsi="Barlow" w:cstheme="minorHAnsi"/>
            <w:color w:val="04183B"/>
            <w:sz w:val="18"/>
            <w:szCs w:val="18"/>
          </w:rPr>
          <w:t>www.aepd.es</w:t>
        </w:r>
      </w:hyperlink>
      <w:r w:rsidRPr="004401E2">
        <w:rPr>
          <w:rFonts w:ascii="Barlow" w:hAnsi="Barlow" w:cstheme="minorHAnsi"/>
          <w:color w:val="04183B"/>
          <w:sz w:val="18"/>
          <w:szCs w:val="18"/>
        </w:rPr>
        <w:t xml:space="preserve"> y consultar nuestra política de privacidad en </w:t>
      </w:r>
      <w:hyperlink r:id="rId10" w:history="1">
        <w:r w:rsidR="00343B7E" w:rsidRPr="00B515B4">
          <w:rPr>
            <w:rStyle w:val="Hipervnculo"/>
            <w:rFonts w:ascii="Barlow" w:hAnsi="Barlow" w:cstheme="minorHAnsi"/>
            <w:sz w:val="18"/>
            <w:szCs w:val="18"/>
          </w:rPr>
          <w:t>www.ifemamadrid.es</w:t>
        </w:r>
      </w:hyperlink>
      <w:r w:rsidRPr="004401E2">
        <w:rPr>
          <w:rFonts w:ascii="Barlow" w:hAnsi="Barlow" w:cstheme="minorHAnsi"/>
          <w:color w:val="04183B"/>
          <w:sz w:val="18"/>
          <w:szCs w:val="18"/>
        </w:rPr>
        <w:t>.</w:t>
      </w:r>
    </w:p>
    <w:p w14:paraId="580685CB" w14:textId="7088783A" w:rsidR="00665839" w:rsidRPr="004401E2" w:rsidRDefault="001D27D1" w:rsidP="00343B7E">
      <w:pPr>
        <w:spacing w:after="200" w:line="276" w:lineRule="auto"/>
        <w:jc w:val="center"/>
        <w:rPr>
          <w:rFonts w:ascii="Barlow" w:hAnsi="Barlow" w:cstheme="minorHAnsi"/>
          <w:b/>
          <w:color w:val="04183B"/>
        </w:rPr>
      </w:pPr>
      <w:r w:rsidRPr="004401E2">
        <w:rPr>
          <w:rFonts w:ascii="Barlow" w:hAnsi="Barlow" w:cstheme="minorHAnsi"/>
          <w:b/>
          <w:color w:val="04183B"/>
        </w:rPr>
        <w:br w:type="page"/>
      </w:r>
      <w:r w:rsidR="00665839" w:rsidRPr="004401E2">
        <w:rPr>
          <w:rFonts w:ascii="Barlow" w:hAnsi="Barlow" w:cstheme="minorHAnsi"/>
          <w:b/>
          <w:color w:val="04183B"/>
        </w:rPr>
        <w:lastRenderedPageBreak/>
        <w:t xml:space="preserve">ANEXO </w:t>
      </w:r>
      <w:r w:rsidR="00432C53" w:rsidRPr="004401E2">
        <w:rPr>
          <w:rFonts w:ascii="Barlow" w:hAnsi="Barlow" w:cstheme="minorHAnsi"/>
          <w:b/>
          <w:color w:val="04183B"/>
        </w:rPr>
        <w:t>I</w:t>
      </w:r>
      <w:r w:rsidR="00665839" w:rsidRPr="004401E2">
        <w:rPr>
          <w:rFonts w:ascii="Barlow" w:hAnsi="Barlow" w:cstheme="minorHAnsi"/>
          <w:b/>
          <w:color w:val="04183B"/>
        </w:rPr>
        <w:t>V</w:t>
      </w:r>
    </w:p>
    <w:p w14:paraId="0D479ADC" w14:textId="74028517" w:rsidR="00432C53" w:rsidRPr="004401E2" w:rsidRDefault="00432C53" w:rsidP="00343B7E">
      <w:pPr>
        <w:ind w:right="-1"/>
        <w:jc w:val="both"/>
        <w:rPr>
          <w:rFonts w:ascii="Barlow" w:hAnsi="Barlow" w:cstheme="minorHAnsi"/>
          <w:i/>
          <w:color w:val="04183B"/>
        </w:rPr>
      </w:pPr>
      <w:r w:rsidRPr="004401E2">
        <w:rPr>
          <w:rFonts w:ascii="Barlow" w:hAnsi="Barlow" w:cstheme="minorHAnsi"/>
          <w:i/>
          <w:color w:val="04183B"/>
        </w:rPr>
        <w:t xml:space="preserve">(En caso de que la garantía provisional se constituya mediante aval bancario, se deberá seguir este modelo, y el documento correspondiente se deberá incluir en el Sobre o archivo electrónico </w:t>
      </w:r>
      <w:proofErr w:type="spellStart"/>
      <w:r w:rsidRPr="004401E2">
        <w:rPr>
          <w:rFonts w:ascii="Barlow" w:hAnsi="Barlow" w:cstheme="minorHAnsi"/>
          <w:i/>
          <w:color w:val="04183B"/>
        </w:rPr>
        <w:t>nº</w:t>
      </w:r>
      <w:proofErr w:type="spellEnd"/>
      <w:r w:rsidRPr="004401E2">
        <w:rPr>
          <w:rFonts w:ascii="Barlow" w:hAnsi="Barlow" w:cstheme="minorHAnsi"/>
          <w:i/>
          <w:color w:val="04183B"/>
        </w:rPr>
        <w:t xml:space="preserve"> 1)</w:t>
      </w:r>
      <w:r w:rsidR="006343C1">
        <w:rPr>
          <w:rFonts w:ascii="Barlow" w:hAnsi="Barlow" w:cstheme="minorHAnsi"/>
          <w:i/>
          <w:color w:val="04183B"/>
        </w:rPr>
        <w:t>.</w:t>
      </w:r>
    </w:p>
    <w:p w14:paraId="0F0CA2CC" w14:textId="77777777" w:rsidR="00B01937" w:rsidRPr="004401E2" w:rsidRDefault="00B01937" w:rsidP="001D27D1">
      <w:pPr>
        <w:ind w:right="-1"/>
        <w:rPr>
          <w:rFonts w:ascii="Barlow" w:hAnsi="Barlow" w:cstheme="minorHAnsi"/>
          <w:color w:val="04183B"/>
        </w:rPr>
      </w:pPr>
    </w:p>
    <w:p w14:paraId="72CE1A6A" w14:textId="4879E8E1" w:rsidR="00DC1238" w:rsidRPr="004401E2" w:rsidRDefault="00DC1238" w:rsidP="001D27D1">
      <w:pPr>
        <w:pBdr>
          <w:bottom w:val="single" w:sz="4" w:space="1" w:color="auto"/>
        </w:pBdr>
        <w:ind w:right="-1"/>
        <w:jc w:val="center"/>
        <w:rPr>
          <w:rFonts w:ascii="Barlow" w:hAnsi="Barlow" w:cstheme="minorHAnsi"/>
          <w:b/>
          <w:color w:val="04183B"/>
        </w:rPr>
      </w:pPr>
      <w:r w:rsidRPr="004401E2">
        <w:rPr>
          <w:rFonts w:ascii="Barlow" w:hAnsi="Barlow" w:cstheme="minorHAnsi"/>
          <w:b/>
          <w:color w:val="04183B"/>
        </w:rPr>
        <w:t xml:space="preserve">MODELO </w:t>
      </w:r>
      <w:r w:rsidR="00A72DCB" w:rsidRPr="004401E2">
        <w:rPr>
          <w:rFonts w:ascii="Barlow" w:hAnsi="Barlow" w:cstheme="minorHAnsi"/>
          <w:b/>
          <w:color w:val="04183B"/>
        </w:rPr>
        <w:t xml:space="preserve">DE </w:t>
      </w:r>
      <w:r w:rsidRPr="004401E2">
        <w:rPr>
          <w:rFonts w:ascii="Barlow" w:hAnsi="Barlow" w:cstheme="minorHAnsi"/>
          <w:b/>
          <w:color w:val="04183B"/>
        </w:rPr>
        <w:t>AVAL BANCARIO PARA GARANTÍA PROVISIONAL</w:t>
      </w:r>
    </w:p>
    <w:p w14:paraId="67D83816" w14:textId="77777777" w:rsidR="00DC1238" w:rsidRPr="004401E2" w:rsidRDefault="00DC1238" w:rsidP="001D27D1">
      <w:pPr>
        <w:ind w:right="-1"/>
        <w:rPr>
          <w:rFonts w:ascii="Barlow" w:hAnsi="Barlow" w:cstheme="minorHAnsi"/>
          <w:color w:val="04183B"/>
        </w:rPr>
      </w:pPr>
    </w:p>
    <w:p w14:paraId="6CEC8D44" w14:textId="77777777" w:rsidR="00DC1238" w:rsidRPr="004401E2" w:rsidRDefault="00DC1238" w:rsidP="001D27D1">
      <w:pPr>
        <w:ind w:right="-1"/>
        <w:jc w:val="both"/>
        <w:rPr>
          <w:rFonts w:ascii="Barlow" w:hAnsi="Barlow" w:cstheme="minorHAnsi"/>
          <w:color w:val="04183B"/>
        </w:rPr>
      </w:pPr>
    </w:p>
    <w:p w14:paraId="49F44B69" w14:textId="77777777"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La Entidad ..................................................................................., NIF .................., con domicilio en ..........................................................................................., en la calle/plaza/avenida .................................................., C.P. .........................., y en su nombre ....................................... con poderes suficientes para obligarle en este acto.</w:t>
      </w:r>
    </w:p>
    <w:p w14:paraId="3BFDCF97" w14:textId="77777777" w:rsidR="00DC1238" w:rsidRPr="004401E2" w:rsidRDefault="00DC1238" w:rsidP="001D27D1">
      <w:pPr>
        <w:spacing w:line="264" w:lineRule="auto"/>
        <w:ind w:right="-1"/>
        <w:jc w:val="both"/>
        <w:rPr>
          <w:rFonts w:ascii="Barlow" w:hAnsi="Barlow" w:cstheme="minorHAnsi"/>
          <w:color w:val="04183B"/>
        </w:rPr>
      </w:pPr>
    </w:p>
    <w:p w14:paraId="1311A289" w14:textId="77777777" w:rsidR="00DC1238" w:rsidRPr="004401E2" w:rsidRDefault="00DC1238" w:rsidP="001D27D1">
      <w:pPr>
        <w:spacing w:line="264" w:lineRule="auto"/>
        <w:ind w:right="-1"/>
        <w:jc w:val="center"/>
        <w:rPr>
          <w:rFonts w:ascii="Barlow" w:hAnsi="Barlow" w:cstheme="minorHAnsi"/>
          <w:b/>
          <w:color w:val="04183B"/>
        </w:rPr>
      </w:pPr>
      <w:r w:rsidRPr="004401E2">
        <w:rPr>
          <w:rFonts w:ascii="Barlow" w:hAnsi="Barlow" w:cstheme="minorHAnsi"/>
          <w:b/>
          <w:color w:val="04183B"/>
        </w:rPr>
        <w:t>A V A L A</w:t>
      </w:r>
    </w:p>
    <w:p w14:paraId="3EC4B5EC" w14:textId="77777777" w:rsidR="00DC1238" w:rsidRPr="004401E2" w:rsidRDefault="00DC1238" w:rsidP="001D27D1">
      <w:pPr>
        <w:spacing w:line="264" w:lineRule="auto"/>
        <w:ind w:right="-1"/>
        <w:jc w:val="both"/>
        <w:rPr>
          <w:rFonts w:ascii="Barlow" w:hAnsi="Barlow" w:cstheme="minorHAnsi"/>
          <w:color w:val="04183B"/>
        </w:rPr>
      </w:pPr>
    </w:p>
    <w:p w14:paraId="1B8401DE" w14:textId="0BDE5F8E"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a …………....................................................................................……........................, NIF .........……......</w:t>
      </w:r>
      <w:r w:rsidR="004A7948" w:rsidRPr="004401E2">
        <w:rPr>
          <w:rFonts w:ascii="Barlow" w:hAnsi="Barlow" w:cstheme="minorHAnsi"/>
          <w:color w:val="04183B"/>
        </w:rPr>
        <w:t>, en</w:t>
      </w:r>
      <w:r w:rsidRPr="004401E2">
        <w:rPr>
          <w:rFonts w:ascii="Barlow" w:hAnsi="Barlow" w:cstheme="minorHAnsi"/>
          <w:color w:val="04183B"/>
        </w:rPr>
        <w:t xml:space="preserve"> concepto de garantía provisional, para responder de las obligaciones derivadas de la participación en la licitación del “</w:t>
      </w:r>
      <w:r w:rsidR="00A72DCB" w:rsidRPr="004401E2">
        <w:rPr>
          <w:rFonts w:ascii="Barlow" w:hAnsi="Barlow" w:cstheme="minorHAnsi"/>
          <w:color w:val="04183B"/>
        </w:rPr>
        <w:t>……………………….</w:t>
      </w:r>
      <w:r w:rsidR="00A839BF">
        <w:rPr>
          <w:rFonts w:ascii="Barlow" w:hAnsi="Barlow" w:cstheme="minorHAnsi"/>
          <w:color w:val="04183B"/>
        </w:rPr>
        <w:t xml:space="preserve"> </w:t>
      </w:r>
      <w:r w:rsidRPr="004401E2">
        <w:rPr>
          <w:rFonts w:ascii="Barlow" w:hAnsi="Barlow" w:cstheme="minorHAnsi"/>
          <w:b/>
          <w:color w:val="04183B"/>
        </w:rPr>
        <w:t xml:space="preserve">EXP.- </w:t>
      </w:r>
      <w:r w:rsidR="00A72DCB" w:rsidRPr="004401E2">
        <w:rPr>
          <w:rFonts w:ascii="Barlow" w:hAnsi="Barlow" w:cstheme="minorHAnsi"/>
          <w:b/>
          <w:color w:val="04183B"/>
        </w:rPr>
        <w:t>………………….</w:t>
      </w:r>
      <w:r w:rsidRPr="004401E2">
        <w:rPr>
          <w:rFonts w:ascii="Barlow" w:hAnsi="Barlow" w:cstheme="minorHAnsi"/>
          <w:color w:val="04183B"/>
        </w:rPr>
        <w:t>” ante la INSTITUCIÓN FERIAL DE MADRID (</w:t>
      </w:r>
      <w:r w:rsidR="004A7948">
        <w:rPr>
          <w:rFonts w:ascii="Barlow" w:hAnsi="Barlow" w:cstheme="minorHAnsi"/>
          <w:color w:val="04183B"/>
        </w:rPr>
        <w:t>IFEMA MADRID</w:t>
      </w:r>
      <w:r w:rsidRPr="004401E2">
        <w:rPr>
          <w:rFonts w:ascii="Barlow" w:hAnsi="Barlow" w:cstheme="minorHAnsi"/>
          <w:color w:val="04183B"/>
        </w:rPr>
        <w:t>), por importe de ...................................................................... euros   (............€).</w:t>
      </w:r>
    </w:p>
    <w:p w14:paraId="3248610A" w14:textId="77777777" w:rsidR="00DC1238" w:rsidRPr="004401E2" w:rsidRDefault="00DC1238" w:rsidP="001D27D1">
      <w:pPr>
        <w:spacing w:line="264" w:lineRule="auto"/>
        <w:ind w:right="-1"/>
        <w:jc w:val="both"/>
        <w:rPr>
          <w:rFonts w:ascii="Barlow" w:hAnsi="Barlow" w:cstheme="minorHAnsi"/>
          <w:color w:val="04183B"/>
        </w:rPr>
      </w:pPr>
    </w:p>
    <w:p w14:paraId="1DBF89BD" w14:textId="77777777"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La entidad avalista declara bajo su responsabilidad, que cumple con los requisitos previstos en el art. 56.2 del Reglamento General de Contratos de las Administraciones Públicas.</w:t>
      </w:r>
    </w:p>
    <w:p w14:paraId="5813C79D" w14:textId="77777777" w:rsidR="00DC1238" w:rsidRPr="004401E2" w:rsidRDefault="00DC1238" w:rsidP="001D27D1">
      <w:pPr>
        <w:spacing w:line="264" w:lineRule="auto"/>
        <w:ind w:right="-1"/>
        <w:jc w:val="both"/>
        <w:rPr>
          <w:rFonts w:ascii="Barlow" w:hAnsi="Barlow" w:cstheme="minorHAnsi"/>
          <w:color w:val="04183B"/>
        </w:rPr>
      </w:pPr>
    </w:p>
    <w:p w14:paraId="09DDB578" w14:textId="2CB95E50"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Este Aval se otorga solidariamente con respecto al obligado principal, con renuncia expresa a los beneficios de orden, división y excusión y con compromiso de pago al primer requerimiento de la INSTITUCIÓN FERIAL DE MADRID (</w:t>
      </w:r>
      <w:r w:rsidR="004A7948">
        <w:rPr>
          <w:rFonts w:ascii="Barlow" w:hAnsi="Barlow" w:cstheme="minorHAnsi"/>
          <w:color w:val="04183B"/>
        </w:rPr>
        <w:t>IFEMA MADRID</w:t>
      </w:r>
      <w:r w:rsidRPr="004401E2">
        <w:rPr>
          <w:rFonts w:ascii="Barlow" w:hAnsi="Barlow" w:cstheme="minorHAnsi"/>
          <w:color w:val="04183B"/>
        </w:rPr>
        <w:t xml:space="preserve">), incluso con la oposición del afianzado y sin poder posponer el pago o negarse al mismo, por ningún motivo </w:t>
      </w:r>
    </w:p>
    <w:p w14:paraId="1987717F" w14:textId="77777777" w:rsidR="00DC1238" w:rsidRPr="004401E2" w:rsidRDefault="00DC1238" w:rsidP="001D27D1">
      <w:pPr>
        <w:spacing w:line="264" w:lineRule="auto"/>
        <w:ind w:right="-1"/>
        <w:jc w:val="both"/>
        <w:rPr>
          <w:rFonts w:ascii="Barlow" w:hAnsi="Barlow" w:cstheme="minorHAnsi"/>
          <w:color w:val="04183B"/>
        </w:rPr>
      </w:pPr>
    </w:p>
    <w:p w14:paraId="7C19D1C0" w14:textId="3C7FA060"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El presente Aval estará en vigor hasta que se autorice su cancelación o devolución por la INSTITUCIÓN FERIAL DE MADRID (</w:t>
      </w:r>
      <w:r w:rsidR="004A7948">
        <w:rPr>
          <w:rFonts w:ascii="Barlow" w:hAnsi="Barlow" w:cstheme="minorHAnsi"/>
          <w:color w:val="04183B"/>
        </w:rPr>
        <w:t>IFEMA MADRID</w:t>
      </w:r>
      <w:r w:rsidRPr="004401E2">
        <w:rPr>
          <w:rFonts w:ascii="Barlow" w:hAnsi="Barlow" w:cstheme="minorHAnsi"/>
          <w:color w:val="04183B"/>
        </w:rPr>
        <w:t>).</w:t>
      </w:r>
    </w:p>
    <w:p w14:paraId="0590B0EF" w14:textId="77777777" w:rsidR="00DC1238" w:rsidRPr="004401E2" w:rsidRDefault="00DC1238" w:rsidP="001D27D1">
      <w:pPr>
        <w:spacing w:line="264" w:lineRule="auto"/>
        <w:ind w:right="-1"/>
        <w:jc w:val="both"/>
        <w:rPr>
          <w:rFonts w:ascii="Barlow" w:hAnsi="Barlow" w:cstheme="minorHAnsi"/>
          <w:color w:val="04183B"/>
        </w:rPr>
      </w:pPr>
    </w:p>
    <w:p w14:paraId="1AE06FCF" w14:textId="77777777"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El presente aval</w:t>
      </w:r>
      <w:r w:rsidR="00A72DCB" w:rsidRPr="004401E2">
        <w:rPr>
          <w:rFonts w:ascii="Barlow" w:hAnsi="Barlow" w:cstheme="minorHAnsi"/>
          <w:color w:val="04183B"/>
        </w:rPr>
        <w:t xml:space="preserve"> se</w:t>
      </w:r>
      <w:r w:rsidRPr="004401E2">
        <w:rPr>
          <w:rFonts w:ascii="Barlow" w:hAnsi="Barlow" w:cstheme="minorHAnsi"/>
          <w:color w:val="04183B"/>
        </w:rPr>
        <w:t xml:space="preserve"> ha sido inscrito en esta misma fecha en el Registro de Avales con el número .........................</w:t>
      </w:r>
    </w:p>
    <w:p w14:paraId="2F2E0768" w14:textId="77777777" w:rsidR="00DC1238" w:rsidRPr="004401E2" w:rsidRDefault="00DC1238" w:rsidP="001D27D1">
      <w:pPr>
        <w:spacing w:line="264" w:lineRule="auto"/>
        <w:ind w:right="-1"/>
        <w:jc w:val="right"/>
        <w:rPr>
          <w:rFonts w:ascii="Barlow" w:hAnsi="Barlow" w:cstheme="minorHAnsi"/>
          <w:color w:val="04183B"/>
        </w:rPr>
      </w:pPr>
    </w:p>
    <w:p w14:paraId="13DEE4E5" w14:textId="77777777" w:rsidR="00DC1238" w:rsidRPr="004401E2" w:rsidRDefault="00DC1238" w:rsidP="001D27D1">
      <w:pPr>
        <w:spacing w:line="264" w:lineRule="auto"/>
        <w:ind w:right="-1"/>
        <w:jc w:val="right"/>
        <w:rPr>
          <w:rFonts w:ascii="Barlow" w:hAnsi="Barlow" w:cstheme="minorHAnsi"/>
          <w:color w:val="04183B"/>
        </w:rPr>
      </w:pPr>
      <w:r w:rsidRPr="004401E2">
        <w:rPr>
          <w:rFonts w:ascii="Barlow" w:hAnsi="Barlow" w:cstheme="minorHAnsi"/>
          <w:color w:val="04183B"/>
        </w:rPr>
        <w:t>(Lugar y fecha)</w:t>
      </w:r>
    </w:p>
    <w:p w14:paraId="68FFDCF0" w14:textId="77777777" w:rsidR="00DC1238" w:rsidRPr="004401E2" w:rsidRDefault="00DC1238" w:rsidP="001D27D1">
      <w:pPr>
        <w:spacing w:line="264" w:lineRule="auto"/>
        <w:ind w:right="-1"/>
        <w:jc w:val="right"/>
        <w:rPr>
          <w:rFonts w:ascii="Barlow" w:hAnsi="Barlow" w:cstheme="minorHAnsi"/>
          <w:color w:val="04183B"/>
        </w:rPr>
      </w:pPr>
    </w:p>
    <w:p w14:paraId="3ACBC26C" w14:textId="77777777" w:rsidR="00DC1238" w:rsidRPr="004401E2" w:rsidRDefault="00DC1238" w:rsidP="001D27D1">
      <w:pPr>
        <w:spacing w:line="264" w:lineRule="auto"/>
        <w:ind w:right="-1"/>
        <w:jc w:val="right"/>
        <w:rPr>
          <w:rFonts w:ascii="Barlow" w:hAnsi="Barlow" w:cstheme="minorHAnsi"/>
          <w:color w:val="04183B"/>
        </w:rPr>
      </w:pPr>
      <w:r w:rsidRPr="004401E2">
        <w:rPr>
          <w:rFonts w:ascii="Barlow" w:hAnsi="Barlow" w:cstheme="minorHAnsi"/>
          <w:color w:val="04183B"/>
        </w:rPr>
        <w:t>(Razón social de la Entidad)</w:t>
      </w:r>
    </w:p>
    <w:p w14:paraId="35EE7DE7" w14:textId="77777777" w:rsidR="00DC1238" w:rsidRPr="004401E2" w:rsidRDefault="00DC1238" w:rsidP="001D27D1">
      <w:pPr>
        <w:spacing w:line="264" w:lineRule="auto"/>
        <w:ind w:right="-1"/>
        <w:jc w:val="right"/>
        <w:rPr>
          <w:rFonts w:ascii="Barlow" w:hAnsi="Barlow" w:cstheme="minorHAnsi"/>
          <w:color w:val="04183B"/>
        </w:rPr>
      </w:pPr>
    </w:p>
    <w:p w14:paraId="1960EA80" w14:textId="77777777" w:rsidR="00DC1238" w:rsidRPr="004401E2" w:rsidRDefault="00DC1238" w:rsidP="001D27D1">
      <w:pPr>
        <w:spacing w:line="264" w:lineRule="auto"/>
        <w:ind w:right="-1"/>
        <w:jc w:val="right"/>
        <w:rPr>
          <w:rFonts w:ascii="Barlow" w:hAnsi="Barlow" w:cstheme="minorHAnsi"/>
          <w:color w:val="04183B"/>
        </w:rPr>
      </w:pPr>
      <w:r w:rsidRPr="004401E2">
        <w:rPr>
          <w:rFonts w:ascii="Barlow" w:hAnsi="Barlow" w:cstheme="minorHAnsi"/>
          <w:color w:val="04183B"/>
        </w:rPr>
        <w:t>(Firma de los apoderados)</w:t>
      </w:r>
    </w:p>
    <w:p w14:paraId="3610F356" w14:textId="77777777" w:rsidR="00AD008D" w:rsidRPr="004401E2" w:rsidRDefault="00AD008D" w:rsidP="001D27D1">
      <w:pPr>
        <w:ind w:right="-1"/>
        <w:jc w:val="center"/>
        <w:rPr>
          <w:rFonts w:ascii="Barlow" w:hAnsi="Barlow" w:cstheme="minorHAnsi"/>
          <w:color w:val="04183B"/>
        </w:rPr>
      </w:pPr>
    </w:p>
    <w:p w14:paraId="435404FB" w14:textId="77777777" w:rsidR="00AD008D" w:rsidRPr="004401E2" w:rsidRDefault="00AD008D" w:rsidP="001D27D1">
      <w:pPr>
        <w:ind w:right="-1"/>
        <w:jc w:val="center"/>
        <w:rPr>
          <w:rFonts w:ascii="Barlow" w:hAnsi="Barlow" w:cstheme="minorHAnsi"/>
          <w:color w:val="04183B"/>
        </w:rPr>
      </w:pPr>
    </w:p>
    <w:p w14:paraId="4DEC2C52" w14:textId="450EA034" w:rsidR="001D27D1" w:rsidRPr="004401E2" w:rsidRDefault="00DC1238" w:rsidP="008B7E38">
      <w:pPr>
        <w:ind w:right="-1"/>
        <w:jc w:val="center"/>
        <w:rPr>
          <w:rFonts w:ascii="Barlow" w:hAnsi="Barlow" w:cstheme="minorHAnsi"/>
          <w:color w:val="04183B"/>
        </w:rPr>
      </w:pPr>
      <w:r w:rsidRPr="004401E2">
        <w:rPr>
          <w:rFonts w:ascii="Barlow" w:hAnsi="Barlow" w:cstheme="minorHAnsi"/>
          <w:color w:val="04183B"/>
        </w:rPr>
        <w:br w:type="page"/>
      </w:r>
    </w:p>
    <w:p w14:paraId="094FE9C1" w14:textId="32BD68D4" w:rsidR="00552B69" w:rsidRDefault="00F86E3F" w:rsidP="008B7E38">
      <w:pPr>
        <w:ind w:right="-1"/>
        <w:jc w:val="center"/>
        <w:rPr>
          <w:rFonts w:ascii="Barlow" w:hAnsi="Barlow" w:cstheme="minorHAnsi"/>
          <w:b/>
          <w:color w:val="04183B"/>
        </w:rPr>
      </w:pPr>
      <w:r w:rsidRPr="004401E2">
        <w:rPr>
          <w:rFonts w:ascii="Barlow" w:hAnsi="Barlow" w:cstheme="minorHAnsi"/>
          <w:b/>
          <w:color w:val="04183B"/>
        </w:rPr>
        <w:lastRenderedPageBreak/>
        <w:t>ANEXO</w:t>
      </w:r>
      <w:r w:rsidR="00094405" w:rsidRPr="004401E2">
        <w:rPr>
          <w:rFonts w:ascii="Barlow" w:hAnsi="Barlow" w:cstheme="minorHAnsi"/>
          <w:b/>
          <w:color w:val="04183B"/>
        </w:rPr>
        <w:t xml:space="preserve"> </w:t>
      </w:r>
      <w:r w:rsidRPr="004401E2">
        <w:rPr>
          <w:rFonts w:ascii="Barlow" w:hAnsi="Barlow" w:cstheme="minorHAnsi"/>
          <w:b/>
          <w:color w:val="04183B"/>
        </w:rPr>
        <w:t>V</w:t>
      </w:r>
      <w:r w:rsidR="00DC1238" w:rsidRPr="004401E2">
        <w:rPr>
          <w:rFonts w:ascii="Barlow" w:hAnsi="Barlow" w:cstheme="minorHAnsi"/>
          <w:b/>
          <w:color w:val="04183B"/>
        </w:rPr>
        <w:t xml:space="preserve"> </w:t>
      </w:r>
    </w:p>
    <w:p w14:paraId="276B4FB4" w14:textId="77777777" w:rsidR="008B7E38" w:rsidRPr="004401E2" w:rsidRDefault="008B7E38" w:rsidP="008B7E38">
      <w:pPr>
        <w:ind w:right="-1"/>
        <w:jc w:val="center"/>
        <w:rPr>
          <w:rFonts w:ascii="Barlow" w:hAnsi="Barlow" w:cstheme="minorHAnsi"/>
          <w:b/>
          <w:color w:val="04183B"/>
        </w:rPr>
      </w:pPr>
    </w:p>
    <w:p w14:paraId="59C7390C" w14:textId="1FB8B327" w:rsidR="00552B69" w:rsidRPr="004401E2" w:rsidRDefault="00552B69" w:rsidP="001D27D1">
      <w:pPr>
        <w:ind w:right="-1"/>
        <w:jc w:val="both"/>
        <w:rPr>
          <w:rFonts w:ascii="Barlow" w:hAnsi="Barlow" w:cstheme="minorHAnsi"/>
          <w:i/>
          <w:color w:val="04183B"/>
        </w:rPr>
      </w:pPr>
      <w:r w:rsidRPr="004401E2">
        <w:rPr>
          <w:rFonts w:ascii="Barlow" w:hAnsi="Barlow" w:cstheme="minorHAnsi"/>
          <w:i/>
          <w:color w:val="04183B"/>
        </w:rPr>
        <w:t>(En caso de que la garantía definitiva se constituya mediante aval bancario, se deberá seguir este modelo, y el documento correspondiente se deberá aportar en el momento que se requiera al licitador que ha presentado la mejor oferta según la cláusula 19 del Pliego de Cláusulas Administrativas Particulares)</w:t>
      </w:r>
      <w:r w:rsidR="006343C1">
        <w:rPr>
          <w:rFonts w:ascii="Barlow" w:hAnsi="Barlow" w:cstheme="minorHAnsi"/>
          <w:i/>
          <w:color w:val="04183B"/>
        </w:rPr>
        <w:t>.</w:t>
      </w:r>
    </w:p>
    <w:p w14:paraId="3A3A2F45" w14:textId="77777777" w:rsidR="00552B69" w:rsidRPr="004401E2" w:rsidRDefault="00552B69" w:rsidP="001D27D1">
      <w:pPr>
        <w:pBdr>
          <w:bottom w:val="single" w:sz="4" w:space="1" w:color="auto"/>
        </w:pBdr>
        <w:ind w:right="-1"/>
        <w:jc w:val="center"/>
        <w:rPr>
          <w:rFonts w:ascii="Barlow" w:hAnsi="Barlow" w:cstheme="minorHAnsi"/>
          <w:b/>
          <w:color w:val="04183B"/>
        </w:rPr>
      </w:pPr>
    </w:p>
    <w:p w14:paraId="65344B52" w14:textId="5ADD7931" w:rsidR="00DC1238" w:rsidRPr="004401E2" w:rsidRDefault="00F8401A" w:rsidP="001D27D1">
      <w:pPr>
        <w:pBdr>
          <w:bottom w:val="single" w:sz="4" w:space="1" w:color="auto"/>
        </w:pBdr>
        <w:ind w:right="-1"/>
        <w:jc w:val="center"/>
        <w:rPr>
          <w:rFonts w:ascii="Barlow" w:hAnsi="Barlow" w:cstheme="minorHAnsi"/>
          <w:b/>
          <w:color w:val="04183B"/>
        </w:rPr>
      </w:pPr>
      <w:r w:rsidRPr="004401E2">
        <w:rPr>
          <w:rFonts w:ascii="Barlow" w:hAnsi="Barlow" w:cstheme="minorHAnsi"/>
          <w:b/>
          <w:color w:val="04183B"/>
        </w:rPr>
        <w:t>MODELO DE AVAL BANCARIO</w:t>
      </w:r>
      <w:r w:rsidR="00DC1238" w:rsidRPr="004401E2">
        <w:rPr>
          <w:rFonts w:ascii="Barlow" w:hAnsi="Barlow" w:cstheme="minorHAnsi"/>
          <w:b/>
          <w:color w:val="04183B"/>
        </w:rPr>
        <w:t xml:space="preserve"> PARA GARANTÍA DEFINITIVA</w:t>
      </w:r>
    </w:p>
    <w:p w14:paraId="223A8027" w14:textId="77777777" w:rsidR="00DC1238" w:rsidRPr="004401E2" w:rsidRDefault="00DC1238" w:rsidP="001D27D1">
      <w:pPr>
        <w:ind w:right="-1"/>
        <w:rPr>
          <w:rFonts w:ascii="Barlow" w:hAnsi="Barlow" w:cstheme="minorHAnsi"/>
          <w:color w:val="04183B"/>
        </w:rPr>
      </w:pPr>
    </w:p>
    <w:p w14:paraId="39531935" w14:textId="77777777" w:rsidR="00DC1238" w:rsidRPr="004401E2" w:rsidRDefault="00DC1238" w:rsidP="001D27D1">
      <w:pPr>
        <w:ind w:right="-1"/>
        <w:jc w:val="both"/>
        <w:rPr>
          <w:rFonts w:ascii="Barlow" w:hAnsi="Barlow" w:cstheme="minorHAnsi"/>
          <w:color w:val="04183B"/>
        </w:rPr>
      </w:pPr>
    </w:p>
    <w:p w14:paraId="43FAD335" w14:textId="77777777" w:rsidR="00DC1238" w:rsidRPr="004401E2" w:rsidRDefault="00DC1238" w:rsidP="001D27D1">
      <w:pPr>
        <w:ind w:right="-1"/>
        <w:jc w:val="both"/>
        <w:rPr>
          <w:rFonts w:ascii="Barlow" w:hAnsi="Barlow" w:cstheme="minorHAnsi"/>
          <w:color w:val="04183B"/>
        </w:rPr>
      </w:pPr>
      <w:r w:rsidRPr="004401E2">
        <w:rPr>
          <w:rFonts w:ascii="Barlow" w:hAnsi="Barlow" w:cstheme="minorHAnsi"/>
          <w:color w:val="04183B"/>
        </w:rPr>
        <w:t>La Entidad ..................................................................................., NIF .................., con domicilio en ..........................................................................................., en la calle/plaza/avenida .................................................., C. P. .........................., y en su nombre ....................................... con poderes suficientes para obligarle en este acto.</w:t>
      </w:r>
    </w:p>
    <w:p w14:paraId="088560A3" w14:textId="77777777" w:rsidR="00DC1238" w:rsidRPr="004401E2" w:rsidRDefault="00DC1238" w:rsidP="001D27D1">
      <w:pPr>
        <w:ind w:right="-1"/>
        <w:rPr>
          <w:rFonts w:ascii="Barlow" w:hAnsi="Barlow" w:cstheme="minorHAnsi"/>
          <w:color w:val="04183B"/>
        </w:rPr>
      </w:pPr>
    </w:p>
    <w:p w14:paraId="7FD91285" w14:textId="77777777" w:rsidR="00DC1238" w:rsidRPr="004401E2" w:rsidRDefault="00DC1238" w:rsidP="001D27D1">
      <w:pPr>
        <w:spacing w:line="264" w:lineRule="auto"/>
        <w:ind w:right="-1"/>
        <w:jc w:val="center"/>
        <w:rPr>
          <w:rFonts w:ascii="Barlow" w:hAnsi="Barlow" w:cstheme="minorHAnsi"/>
          <w:b/>
          <w:color w:val="04183B"/>
        </w:rPr>
      </w:pPr>
      <w:r w:rsidRPr="004401E2">
        <w:rPr>
          <w:rFonts w:ascii="Barlow" w:hAnsi="Barlow" w:cstheme="minorHAnsi"/>
          <w:b/>
          <w:color w:val="04183B"/>
        </w:rPr>
        <w:t>A V A L A</w:t>
      </w:r>
    </w:p>
    <w:p w14:paraId="45A87931" w14:textId="77777777" w:rsidR="00DC1238" w:rsidRPr="004401E2" w:rsidRDefault="00DC1238" w:rsidP="001D27D1">
      <w:pPr>
        <w:spacing w:line="264" w:lineRule="auto"/>
        <w:ind w:right="-1"/>
        <w:rPr>
          <w:rFonts w:ascii="Barlow" w:hAnsi="Barlow" w:cstheme="minorHAnsi"/>
          <w:color w:val="04183B"/>
        </w:rPr>
      </w:pPr>
    </w:p>
    <w:p w14:paraId="6B3E36D2" w14:textId="0E1BABD9" w:rsidR="00DC1238" w:rsidRPr="004401E2" w:rsidRDefault="00DC1238" w:rsidP="001D27D1">
      <w:pPr>
        <w:ind w:right="-1"/>
        <w:jc w:val="both"/>
        <w:rPr>
          <w:rFonts w:ascii="Barlow" w:hAnsi="Barlow" w:cstheme="minorHAnsi"/>
          <w:color w:val="04183B"/>
        </w:rPr>
      </w:pPr>
      <w:r w:rsidRPr="004401E2">
        <w:rPr>
          <w:rFonts w:ascii="Barlow" w:hAnsi="Barlow" w:cstheme="minorHAnsi"/>
          <w:color w:val="04183B"/>
        </w:rPr>
        <w:t>a ....................................................................................……........................, NIF .........……......</w:t>
      </w:r>
      <w:r w:rsidR="00343B7E" w:rsidRPr="004401E2">
        <w:rPr>
          <w:rFonts w:ascii="Barlow" w:hAnsi="Barlow" w:cstheme="minorHAnsi"/>
          <w:color w:val="04183B"/>
        </w:rPr>
        <w:t>, en</w:t>
      </w:r>
      <w:r w:rsidRPr="004401E2">
        <w:rPr>
          <w:rFonts w:ascii="Barlow" w:hAnsi="Barlow" w:cstheme="minorHAnsi"/>
          <w:color w:val="04183B"/>
        </w:rPr>
        <w:t xml:space="preserve"> concepto de garantía definitiva, para responder de las obligaciones derivadas de la adjudicación del </w:t>
      </w:r>
      <w:r w:rsidR="00A72DCB" w:rsidRPr="004401E2">
        <w:rPr>
          <w:rFonts w:ascii="Barlow" w:hAnsi="Barlow" w:cstheme="minorHAnsi"/>
          <w:b/>
          <w:color w:val="04183B"/>
        </w:rPr>
        <w:t>………………………………………</w:t>
      </w:r>
      <w:r w:rsidRPr="004401E2">
        <w:rPr>
          <w:rFonts w:ascii="Barlow" w:hAnsi="Barlow" w:cstheme="minorHAnsi"/>
          <w:b/>
          <w:color w:val="04183B"/>
        </w:rPr>
        <w:t xml:space="preserve"> EXP.- </w:t>
      </w:r>
      <w:r w:rsidR="00A72DCB" w:rsidRPr="004401E2">
        <w:rPr>
          <w:rFonts w:ascii="Barlow" w:hAnsi="Barlow" w:cstheme="minorHAnsi"/>
          <w:b/>
          <w:color w:val="04183B"/>
        </w:rPr>
        <w:t>……………………..</w:t>
      </w:r>
      <w:r w:rsidRPr="004401E2">
        <w:rPr>
          <w:rFonts w:ascii="Barlow" w:hAnsi="Barlow" w:cstheme="minorHAnsi"/>
          <w:color w:val="04183B"/>
        </w:rPr>
        <w:t xml:space="preserve"> ante la INSTITUCIÓN FERIAL DE MADRID (</w:t>
      </w:r>
      <w:r w:rsidR="004A7948">
        <w:rPr>
          <w:rFonts w:ascii="Barlow" w:hAnsi="Barlow" w:cstheme="minorHAnsi"/>
          <w:color w:val="04183B"/>
        </w:rPr>
        <w:t>IFEMA MADRID</w:t>
      </w:r>
      <w:r w:rsidRPr="004401E2">
        <w:rPr>
          <w:rFonts w:ascii="Barlow" w:hAnsi="Barlow" w:cstheme="minorHAnsi"/>
          <w:color w:val="04183B"/>
        </w:rPr>
        <w:t>), por importe de ...................................................................... euros   (............€).</w:t>
      </w:r>
    </w:p>
    <w:p w14:paraId="4CCA1751" w14:textId="77777777" w:rsidR="00DC1238" w:rsidRPr="004401E2" w:rsidRDefault="00DC1238" w:rsidP="001D27D1">
      <w:pPr>
        <w:spacing w:before="40" w:after="100" w:line="192" w:lineRule="auto"/>
        <w:ind w:right="-1"/>
        <w:jc w:val="center"/>
        <w:rPr>
          <w:rFonts w:ascii="Barlow" w:eastAsia="Arial Unicode MS" w:hAnsi="Barlow" w:cstheme="minorHAnsi"/>
          <w:b/>
          <w:color w:val="04183B"/>
          <w:u w:val="single"/>
        </w:rPr>
      </w:pPr>
    </w:p>
    <w:p w14:paraId="7FED502B" w14:textId="77777777"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La entidad avalista declara bajo su responsabilidad, que cumple con los requisitos previstos en el art. 56.2 del Reglamento General de Contratos de las Administraciones Públicas.</w:t>
      </w:r>
    </w:p>
    <w:p w14:paraId="4E298857" w14:textId="77777777" w:rsidR="00DC1238" w:rsidRPr="004401E2" w:rsidRDefault="00DC1238" w:rsidP="001D27D1">
      <w:pPr>
        <w:spacing w:line="264" w:lineRule="auto"/>
        <w:ind w:right="-1"/>
        <w:jc w:val="both"/>
        <w:rPr>
          <w:rFonts w:ascii="Barlow" w:hAnsi="Barlow" w:cstheme="minorHAnsi"/>
          <w:color w:val="04183B"/>
        </w:rPr>
      </w:pPr>
    </w:p>
    <w:p w14:paraId="2A606239" w14:textId="42E10F52"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 xml:space="preserve">Este Aval se otorga solidariamente con respecto al obligado principal, con renuncia </w:t>
      </w:r>
      <w:r w:rsidR="00F8401A" w:rsidRPr="004401E2">
        <w:rPr>
          <w:rFonts w:ascii="Barlow" w:hAnsi="Barlow" w:cstheme="minorHAnsi"/>
          <w:color w:val="04183B"/>
        </w:rPr>
        <w:t>expresa a</w:t>
      </w:r>
      <w:r w:rsidRPr="004401E2">
        <w:rPr>
          <w:rFonts w:ascii="Barlow" w:hAnsi="Barlow" w:cstheme="minorHAnsi"/>
          <w:color w:val="04183B"/>
        </w:rPr>
        <w:t xml:space="preserve"> los beneficios de orden, división y excusión y con compromiso de pago al primer requerimiento de la INSTITUCIÓN FERIAL DE MADRID (</w:t>
      </w:r>
      <w:r w:rsidR="004A7948">
        <w:rPr>
          <w:rFonts w:ascii="Barlow" w:hAnsi="Barlow" w:cstheme="minorHAnsi"/>
          <w:color w:val="04183B"/>
        </w:rPr>
        <w:t>IFEMA MADRID</w:t>
      </w:r>
      <w:r w:rsidRPr="004401E2">
        <w:rPr>
          <w:rFonts w:ascii="Barlow" w:hAnsi="Barlow" w:cstheme="minorHAnsi"/>
          <w:color w:val="04183B"/>
        </w:rPr>
        <w:t xml:space="preserve">), incluso con la oposición del afianzado y sin poder posponer el pago o negarse al mismo, por ningún motivo </w:t>
      </w:r>
    </w:p>
    <w:p w14:paraId="4EA4FEC5" w14:textId="77777777" w:rsidR="00DC1238" w:rsidRPr="004401E2" w:rsidRDefault="00DC1238" w:rsidP="001D27D1">
      <w:pPr>
        <w:spacing w:line="264" w:lineRule="auto"/>
        <w:ind w:right="-1"/>
        <w:jc w:val="both"/>
        <w:rPr>
          <w:rFonts w:ascii="Barlow" w:hAnsi="Barlow" w:cstheme="minorHAnsi"/>
          <w:color w:val="04183B"/>
        </w:rPr>
      </w:pPr>
    </w:p>
    <w:p w14:paraId="2ACEB225" w14:textId="0C6B3734"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El presente Aval estará en vigor hasta que se autorice su cancelación o devolución por la INSTITUCIÓN FERIAL DE MADRID (</w:t>
      </w:r>
      <w:r w:rsidR="004A7948">
        <w:rPr>
          <w:rFonts w:ascii="Barlow" w:hAnsi="Barlow" w:cstheme="minorHAnsi"/>
          <w:color w:val="04183B"/>
        </w:rPr>
        <w:t>IFEMA MADRID</w:t>
      </w:r>
      <w:r w:rsidRPr="004401E2">
        <w:rPr>
          <w:rFonts w:ascii="Barlow" w:hAnsi="Barlow" w:cstheme="minorHAnsi"/>
          <w:color w:val="04183B"/>
        </w:rPr>
        <w:t>).</w:t>
      </w:r>
    </w:p>
    <w:p w14:paraId="56950277" w14:textId="77777777" w:rsidR="00DC1238" w:rsidRPr="004401E2" w:rsidRDefault="00DC1238" w:rsidP="001D27D1">
      <w:pPr>
        <w:spacing w:line="264" w:lineRule="auto"/>
        <w:ind w:right="-1"/>
        <w:jc w:val="both"/>
        <w:rPr>
          <w:rFonts w:ascii="Barlow" w:hAnsi="Barlow" w:cstheme="minorHAnsi"/>
          <w:color w:val="04183B"/>
        </w:rPr>
      </w:pPr>
    </w:p>
    <w:p w14:paraId="2D8C84F2" w14:textId="77777777" w:rsidR="00DC1238" w:rsidRPr="004401E2" w:rsidRDefault="00DC1238" w:rsidP="001D27D1">
      <w:pPr>
        <w:spacing w:line="264" w:lineRule="auto"/>
        <w:ind w:right="-1"/>
        <w:jc w:val="both"/>
        <w:rPr>
          <w:rFonts w:ascii="Barlow" w:hAnsi="Barlow" w:cstheme="minorHAnsi"/>
          <w:color w:val="04183B"/>
        </w:rPr>
      </w:pPr>
      <w:r w:rsidRPr="004401E2">
        <w:rPr>
          <w:rFonts w:ascii="Barlow" w:hAnsi="Barlow" w:cstheme="minorHAnsi"/>
          <w:color w:val="04183B"/>
        </w:rPr>
        <w:t>El presente aval ha sido inscrito en esta misma fecha en el Registro de Avales con el número .........................</w:t>
      </w:r>
    </w:p>
    <w:p w14:paraId="02D4F91B" w14:textId="77777777" w:rsidR="00DC1238" w:rsidRPr="004401E2" w:rsidRDefault="00DC1238" w:rsidP="001D27D1">
      <w:pPr>
        <w:spacing w:line="264" w:lineRule="auto"/>
        <w:ind w:right="-1"/>
        <w:jc w:val="right"/>
        <w:rPr>
          <w:rFonts w:ascii="Barlow" w:hAnsi="Barlow" w:cstheme="minorHAnsi"/>
          <w:color w:val="04183B"/>
        </w:rPr>
      </w:pPr>
    </w:p>
    <w:p w14:paraId="3F653555" w14:textId="77777777" w:rsidR="00DC1238" w:rsidRPr="004401E2" w:rsidRDefault="00DC1238" w:rsidP="001D27D1">
      <w:pPr>
        <w:spacing w:line="264" w:lineRule="auto"/>
        <w:ind w:right="-1"/>
        <w:jc w:val="right"/>
        <w:rPr>
          <w:rFonts w:ascii="Barlow" w:hAnsi="Barlow" w:cstheme="minorHAnsi"/>
          <w:color w:val="04183B"/>
        </w:rPr>
      </w:pPr>
    </w:p>
    <w:p w14:paraId="28BBE463" w14:textId="77777777" w:rsidR="00DC1238" w:rsidRPr="004401E2" w:rsidRDefault="00DC1238" w:rsidP="001D27D1">
      <w:pPr>
        <w:spacing w:line="264" w:lineRule="auto"/>
        <w:ind w:right="-1"/>
        <w:jc w:val="right"/>
        <w:rPr>
          <w:rFonts w:ascii="Barlow" w:hAnsi="Barlow" w:cstheme="minorHAnsi"/>
          <w:color w:val="04183B"/>
        </w:rPr>
      </w:pPr>
      <w:r w:rsidRPr="004401E2">
        <w:rPr>
          <w:rFonts w:ascii="Barlow" w:hAnsi="Barlow" w:cstheme="minorHAnsi"/>
          <w:color w:val="04183B"/>
        </w:rPr>
        <w:t>(Lugar y fecha)</w:t>
      </w:r>
    </w:p>
    <w:p w14:paraId="4B3560AA" w14:textId="77777777" w:rsidR="00DC1238" w:rsidRPr="004401E2" w:rsidRDefault="00DC1238" w:rsidP="001D27D1">
      <w:pPr>
        <w:spacing w:line="264" w:lineRule="auto"/>
        <w:ind w:right="-1"/>
        <w:jc w:val="right"/>
        <w:rPr>
          <w:rFonts w:ascii="Barlow" w:hAnsi="Barlow" w:cstheme="minorHAnsi"/>
          <w:color w:val="04183B"/>
        </w:rPr>
      </w:pPr>
    </w:p>
    <w:p w14:paraId="59CA2429" w14:textId="77777777" w:rsidR="00DC1238" w:rsidRPr="004401E2" w:rsidRDefault="00DC1238" w:rsidP="001D27D1">
      <w:pPr>
        <w:spacing w:line="264" w:lineRule="auto"/>
        <w:ind w:right="-1"/>
        <w:jc w:val="right"/>
        <w:rPr>
          <w:rFonts w:ascii="Barlow" w:hAnsi="Barlow" w:cstheme="minorHAnsi"/>
          <w:color w:val="04183B"/>
        </w:rPr>
      </w:pPr>
      <w:r w:rsidRPr="004401E2">
        <w:rPr>
          <w:rFonts w:ascii="Barlow" w:hAnsi="Barlow" w:cstheme="minorHAnsi"/>
          <w:color w:val="04183B"/>
        </w:rPr>
        <w:t>(Razón social de la Entidad)</w:t>
      </w:r>
    </w:p>
    <w:p w14:paraId="3ADA20E5" w14:textId="77777777" w:rsidR="00DC1238" w:rsidRPr="004401E2" w:rsidRDefault="00DC1238" w:rsidP="001D27D1">
      <w:pPr>
        <w:spacing w:line="264" w:lineRule="auto"/>
        <w:ind w:right="-1"/>
        <w:jc w:val="right"/>
        <w:rPr>
          <w:rFonts w:ascii="Barlow" w:hAnsi="Barlow" w:cstheme="minorHAnsi"/>
          <w:color w:val="04183B"/>
        </w:rPr>
      </w:pPr>
    </w:p>
    <w:p w14:paraId="5D2CCF86" w14:textId="77777777" w:rsidR="00DC1238" w:rsidRPr="004401E2" w:rsidRDefault="00DC1238" w:rsidP="001D27D1">
      <w:pPr>
        <w:spacing w:line="264" w:lineRule="auto"/>
        <w:ind w:right="-1"/>
        <w:jc w:val="right"/>
        <w:rPr>
          <w:rFonts w:ascii="Barlow" w:hAnsi="Barlow" w:cstheme="minorHAnsi"/>
          <w:color w:val="04183B"/>
        </w:rPr>
      </w:pPr>
      <w:r w:rsidRPr="004401E2">
        <w:rPr>
          <w:rFonts w:ascii="Barlow" w:hAnsi="Barlow" w:cstheme="minorHAnsi"/>
          <w:color w:val="04183B"/>
        </w:rPr>
        <w:t>(Firma de los apoderados)</w:t>
      </w:r>
    </w:p>
    <w:p w14:paraId="1B223BD2" w14:textId="77777777" w:rsidR="00DC1238" w:rsidRPr="004401E2" w:rsidRDefault="00DC1238" w:rsidP="001D27D1">
      <w:pPr>
        <w:ind w:right="-1"/>
        <w:jc w:val="both"/>
        <w:rPr>
          <w:rFonts w:ascii="Barlow" w:hAnsi="Barlow" w:cstheme="minorHAnsi"/>
          <w:color w:val="04183B"/>
        </w:rPr>
      </w:pPr>
    </w:p>
    <w:p w14:paraId="0B5DAF99" w14:textId="77777777" w:rsidR="00DC1238" w:rsidRPr="004401E2" w:rsidRDefault="00DC1238" w:rsidP="001D27D1">
      <w:pPr>
        <w:spacing w:before="40" w:after="120"/>
        <w:ind w:right="-1"/>
        <w:jc w:val="center"/>
        <w:rPr>
          <w:rFonts w:ascii="Barlow" w:eastAsia="Arial Unicode MS" w:hAnsi="Barlow" w:cstheme="minorHAnsi"/>
          <w:b/>
          <w:color w:val="04183B"/>
        </w:rPr>
      </w:pPr>
    </w:p>
    <w:p w14:paraId="24263EED" w14:textId="29C33C8E" w:rsidR="00A72DCB" w:rsidRPr="004401E2" w:rsidRDefault="00A72DCB" w:rsidP="001D27D1">
      <w:pPr>
        <w:spacing w:before="40" w:after="120"/>
        <w:ind w:right="-1"/>
        <w:jc w:val="center"/>
        <w:rPr>
          <w:rFonts w:ascii="Barlow" w:eastAsia="Arial Unicode MS" w:hAnsi="Barlow" w:cstheme="minorHAnsi"/>
          <w:b/>
          <w:color w:val="04183B"/>
        </w:rPr>
      </w:pPr>
    </w:p>
    <w:p w14:paraId="41F6DDEA" w14:textId="77777777" w:rsidR="001D27D1" w:rsidRPr="004401E2" w:rsidRDefault="001D27D1" w:rsidP="001D27D1">
      <w:pPr>
        <w:spacing w:before="40" w:after="120"/>
        <w:ind w:right="-1"/>
        <w:jc w:val="center"/>
        <w:rPr>
          <w:rFonts w:ascii="Barlow" w:eastAsia="Arial Unicode MS" w:hAnsi="Barlow" w:cstheme="minorHAnsi"/>
          <w:b/>
          <w:color w:val="04183B"/>
        </w:rPr>
      </w:pPr>
    </w:p>
    <w:p w14:paraId="6A48C25E" w14:textId="786D2492" w:rsidR="00A72DCB" w:rsidRPr="004401E2" w:rsidRDefault="00A72DCB" w:rsidP="001D27D1">
      <w:pPr>
        <w:spacing w:before="40" w:after="120"/>
        <w:ind w:right="-1"/>
        <w:jc w:val="center"/>
        <w:rPr>
          <w:rFonts w:ascii="Barlow" w:eastAsia="Arial Unicode MS" w:hAnsi="Barlow" w:cstheme="minorHAnsi"/>
          <w:b/>
          <w:color w:val="04183B"/>
        </w:rPr>
      </w:pPr>
    </w:p>
    <w:p w14:paraId="2175F397" w14:textId="77777777" w:rsidR="00E1685A" w:rsidRPr="004401E2" w:rsidRDefault="00E1685A" w:rsidP="001D27D1">
      <w:pPr>
        <w:spacing w:before="40" w:after="120"/>
        <w:ind w:right="-1"/>
        <w:jc w:val="center"/>
        <w:rPr>
          <w:rFonts w:ascii="Barlow" w:eastAsia="Arial Unicode MS" w:hAnsi="Barlow" w:cstheme="minorHAnsi"/>
          <w:b/>
          <w:color w:val="04183B"/>
        </w:rPr>
      </w:pPr>
    </w:p>
    <w:p w14:paraId="10B12B9E" w14:textId="77777777" w:rsidR="00E1685A" w:rsidRPr="004401E2" w:rsidRDefault="00E1685A" w:rsidP="001D27D1">
      <w:pPr>
        <w:spacing w:before="40" w:after="120"/>
        <w:ind w:right="-1"/>
        <w:jc w:val="center"/>
        <w:rPr>
          <w:rFonts w:ascii="Barlow" w:eastAsia="Arial Unicode MS" w:hAnsi="Barlow" w:cstheme="minorHAnsi"/>
          <w:b/>
          <w:color w:val="04183B"/>
        </w:rPr>
      </w:pPr>
    </w:p>
    <w:p w14:paraId="5E2E654B" w14:textId="1DB70114" w:rsidR="00A72DCB" w:rsidRPr="004401E2" w:rsidRDefault="00A72DCB" w:rsidP="001D27D1">
      <w:pPr>
        <w:spacing w:before="40" w:after="120"/>
        <w:ind w:right="-1"/>
        <w:jc w:val="center"/>
        <w:rPr>
          <w:rFonts w:ascii="Barlow" w:eastAsia="Arial Unicode MS" w:hAnsi="Barlow" w:cstheme="minorHAnsi"/>
          <w:b/>
          <w:color w:val="04183B"/>
        </w:rPr>
      </w:pPr>
      <w:r w:rsidRPr="004401E2">
        <w:rPr>
          <w:rFonts w:ascii="Barlow" w:eastAsia="Arial Unicode MS" w:hAnsi="Barlow" w:cstheme="minorHAnsi"/>
          <w:b/>
          <w:color w:val="04183B"/>
        </w:rPr>
        <w:lastRenderedPageBreak/>
        <w:t xml:space="preserve">ANEXO </w:t>
      </w:r>
      <w:r w:rsidR="00F86E3F" w:rsidRPr="004401E2">
        <w:rPr>
          <w:rFonts w:ascii="Barlow" w:eastAsia="Arial Unicode MS" w:hAnsi="Barlow" w:cstheme="minorHAnsi"/>
          <w:b/>
          <w:color w:val="04183B"/>
        </w:rPr>
        <w:t>V</w:t>
      </w:r>
      <w:r w:rsidR="00094405" w:rsidRPr="004401E2">
        <w:rPr>
          <w:rFonts w:ascii="Barlow" w:eastAsia="Arial Unicode MS" w:hAnsi="Barlow" w:cstheme="minorHAnsi"/>
          <w:b/>
          <w:color w:val="04183B"/>
        </w:rPr>
        <w:t>I</w:t>
      </w:r>
    </w:p>
    <w:p w14:paraId="34F0D473" w14:textId="0BBD92F2" w:rsidR="00432C53" w:rsidRPr="004401E2" w:rsidRDefault="00432C53" w:rsidP="001D27D1">
      <w:pPr>
        <w:ind w:right="-1"/>
        <w:jc w:val="both"/>
        <w:rPr>
          <w:rFonts w:ascii="Barlow" w:hAnsi="Barlow" w:cstheme="minorHAnsi"/>
          <w:i/>
          <w:color w:val="04183B"/>
        </w:rPr>
      </w:pPr>
      <w:r w:rsidRPr="004401E2">
        <w:rPr>
          <w:rFonts w:ascii="Barlow" w:hAnsi="Barlow" w:cstheme="minorHAnsi"/>
          <w:i/>
          <w:color w:val="04183B"/>
        </w:rPr>
        <w:t xml:space="preserve">(En caso de que la garantía provisional se constituya mediante seguro de caución, se deberá seguir este modelo, y el documento correspondiente se deberá incluir en el Sobre o archivo electrónico </w:t>
      </w:r>
      <w:proofErr w:type="spellStart"/>
      <w:r w:rsidRPr="004401E2">
        <w:rPr>
          <w:rFonts w:ascii="Barlow" w:hAnsi="Barlow" w:cstheme="minorHAnsi"/>
          <w:i/>
          <w:color w:val="04183B"/>
        </w:rPr>
        <w:t>nº</w:t>
      </w:r>
      <w:proofErr w:type="spellEnd"/>
      <w:r w:rsidRPr="004401E2">
        <w:rPr>
          <w:rFonts w:ascii="Barlow" w:hAnsi="Barlow" w:cstheme="minorHAnsi"/>
          <w:i/>
          <w:color w:val="04183B"/>
        </w:rPr>
        <w:t xml:space="preserve"> 1)</w:t>
      </w:r>
      <w:r w:rsidR="006343C1">
        <w:rPr>
          <w:rFonts w:ascii="Barlow" w:hAnsi="Barlow" w:cstheme="minorHAnsi"/>
          <w:i/>
          <w:color w:val="04183B"/>
        </w:rPr>
        <w:t>.</w:t>
      </w:r>
    </w:p>
    <w:p w14:paraId="16131054" w14:textId="77777777" w:rsidR="00312317" w:rsidRPr="004401E2" w:rsidRDefault="00312317" w:rsidP="001D27D1">
      <w:pPr>
        <w:ind w:right="-1"/>
        <w:jc w:val="both"/>
        <w:rPr>
          <w:rFonts w:ascii="Barlow" w:hAnsi="Barlow" w:cstheme="minorHAnsi"/>
          <w:i/>
          <w:color w:val="04183B"/>
        </w:rPr>
      </w:pPr>
    </w:p>
    <w:p w14:paraId="7466241B" w14:textId="7D7F2D9B" w:rsidR="00DC1238" w:rsidRPr="004401E2" w:rsidRDefault="00DC1238" w:rsidP="001D27D1">
      <w:pPr>
        <w:pStyle w:val="texto"/>
        <w:pBdr>
          <w:bottom w:val="single" w:sz="4" w:space="1" w:color="auto"/>
        </w:pBdr>
        <w:spacing w:after="120"/>
        <w:ind w:left="0" w:right="-1" w:firstLine="0"/>
        <w:jc w:val="center"/>
        <w:rPr>
          <w:rFonts w:ascii="Barlow" w:hAnsi="Barlow" w:cstheme="minorHAnsi"/>
          <w:b/>
          <w:color w:val="04183B"/>
          <w:sz w:val="20"/>
        </w:rPr>
      </w:pPr>
      <w:r w:rsidRPr="004401E2">
        <w:rPr>
          <w:rFonts w:ascii="Barlow" w:hAnsi="Barlow" w:cstheme="minorHAnsi"/>
          <w:b/>
          <w:color w:val="04183B"/>
          <w:sz w:val="20"/>
        </w:rPr>
        <w:t>MODELO DE CERTIFICADO DE SEGURO DE CAUCIÓN</w:t>
      </w:r>
    </w:p>
    <w:p w14:paraId="0D84057D" w14:textId="1305873A" w:rsidR="00DC1238" w:rsidRPr="004401E2" w:rsidRDefault="00DC1238" w:rsidP="001D27D1">
      <w:pPr>
        <w:pStyle w:val="texto"/>
        <w:spacing w:after="120"/>
        <w:ind w:left="0" w:right="-1" w:firstLine="0"/>
        <w:rPr>
          <w:rFonts w:ascii="Barlow" w:hAnsi="Barlow" w:cstheme="minorHAnsi"/>
          <w:color w:val="04183B"/>
          <w:sz w:val="20"/>
        </w:rPr>
      </w:pPr>
      <w:r w:rsidRPr="004401E2">
        <w:rPr>
          <w:rFonts w:ascii="Barlow" w:hAnsi="Barlow" w:cstheme="minorHAnsi"/>
          <w:color w:val="04183B"/>
          <w:sz w:val="20"/>
        </w:rPr>
        <w:t xml:space="preserve">Certificado número ............................(1) </w:t>
      </w:r>
      <w:r w:rsidR="00A077D5" w:rsidRPr="004401E2">
        <w:rPr>
          <w:rFonts w:ascii="Barlow" w:hAnsi="Barlow" w:cstheme="minorHAnsi"/>
          <w:color w:val="04183B"/>
          <w:sz w:val="20"/>
        </w:rPr>
        <w:t>……………………….</w:t>
      </w:r>
      <w:r w:rsidR="008B7E38">
        <w:rPr>
          <w:rFonts w:ascii="Barlow" w:hAnsi="Barlow" w:cstheme="minorHAnsi"/>
          <w:color w:val="04183B"/>
          <w:sz w:val="20"/>
        </w:rPr>
        <w:t xml:space="preserve"> </w:t>
      </w:r>
      <w:r w:rsidRPr="004401E2">
        <w:rPr>
          <w:rFonts w:ascii="Barlow" w:hAnsi="Barlow" w:cstheme="minorHAnsi"/>
          <w:color w:val="04183B"/>
          <w:sz w:val="20"/>
        </w:rPr>
        <w:t>(en adelante, asegurador), con domicilio en.............., calle........................................................, y NIF................................, debidamente representado por Don ........................................................................(2), con poderes suficientes para obligarle en este acto.</w:t>
      </w:r>
    </w:p>
    <w:p w14:paraId="1CD3529F" w14:textId="467D1500" w:rsidR="00DC1238" w:rsidRPr="004401E2" w:rsidRDefault="00DC1238" w:rsidP="001D27D1">
      <w:pPr>
        <w:pStyle w:val="texto"/>
        <w:spacing w:after="120"/>
        <w:ind w:left="0" w:right="-1" w:firstLine="0"/>
        <w:rPr>
          <w:rFonts w:ascii="Barlow" w:hAnsi="Barlow" w:cstheme="minorHAnsi"/>
          <w:b/>
          <w:color w:val="04183B"/>
          <w:sz w:val="20"/>
        </w:rPr>
      </w:pPr>
      <w:r w:rsidRPr="004401E2">
        <w:rPr>
          <w:rFonts w:ascii="Barlow" w:hAnsi="Barlow" w:cstheme="minorHAnsi"/>
          <w:color w:val="04183B"/>
          <w:sz w:val="20"/>
        </w:rPr>
        <w:t>ASEGURA a .......................................................(3), NIF........................................., en concepto de tomador del seguro, ante la INSTITUCIÓN FERIAL DE MADRID (</w:t>
      </w:r>
      <w:r w:rsidR="004A7948">
        <w:rPr>
          <w:rFonts w:ascii="Barlow" w:hAnsi="Barlow" w:cstheme="minorHAnsi"/>
          <w:color w:val="04183B"/>
          <w:sz w:val="20"/>
        </w:rPr>
        <w:t>IFEMA MADRID</w:t>
      </w:r>
      <w:r w:rsidRPr="004401E2">
        <w:rPr>
          <w:rFonts w:ascii="Barlow" w:hAnsi="Barlow" w:cstheme="minorHAnsi"/>
          <w:color w:val="04183B"/>
          <w:sz w:val="20"/>
        </w:rPr>
        <w:t>), en adelante asegurado, hasta el importe de ....................................................................................................(en letras y en cifras), en los términos y</w:t>
      </w:r>
      <w:r w:rsidR="00A72DCB" w:rsidRPr="004401E2">
        <w:rPr>
          <w:rFonts w:ascii="Barlow" w:hAnsi="Barlow" w:cstheme="minorHAnsi"/>
          <w:color w:val="04183B"/>
          <w:sz w:val="20"/>
        </w:rPr>
        <w:t xml:space="preserve"> condiciones establecidos en la Ley 9/2017, de 8 de noviembre, de Contratos del Sector Público, las Instrucciones Internas de Contratación</w:t>
      </w:r>
      <w:r w:rsidR="00B5590D" w:rsidRPr="004401E2">
        <w:rPr>
          <w:rFonts w:ascii="Barlow" w:hAnsi="Barlow" w:cstheme="minorHAnsi"/>
          <w:color w:val="04183B"/>
          <w:sz w:val="20"/>
        </w:rPr>
        <w:t xml:space="preserve"> d</w:t>
      </w:r>
      <w:r w:rsidR="00A72DCB" w:rsidRPr="004401E2">
        <w:rPr>
          <w:rFonts w:ascii="Barlow" w:hAnsi="Barlow" w:cstheme="minorHAnsi"/>
          <w:color w:val="04183B"/>
          <w:sz w:val="20"/>
        </w:rPr>
        <w:t xml:space="preserve">e </w:t>
      </w:r>
      <w:r w:rsidR="004A7948">
        <w:rPr>
          <w:rFonts w:ascii="Barlow" w:hAnsi="Barlow" w:cstheme="minorHAnsi"/>
          <w:color w:val="04183B"/>
          <w:sz w:val="20"/>
        </w:rPr>
        <w:t>IFEMA MADRID</w:t>
      </w:r>
      <w:r w:rsidR="00A72DCB" w:rsidRPr="004401E2">
        <w:rPr>
          <w:rFonts w:ascii="Barlow" w:hAnsi="Barlow" w:cstheme="minorHAnsi"/>
          <w:color w:val="04183B"/>
          <w:sz w:val="20"/>
        </w:rPr>
        <w:t>, la</w:t>
      </w:r>
      <w:r w:rsidRPr="004401E2">
        <w:rPr>
          <w:rFonts w:ascii="Barlow" w:hAnsi="Barlow" w:cstheme="minorHAnsi"/>
          <w:color w:val="04183B"/>
          <w:sz w:val="20"/>
        </w:rPr>
        <w:t xml:space="preserve"> normativa de desarrollo y </w:t>
      </w:r>
      <w:r w:rsidR="00A72DCB" w:rsidRPr="004401E2">
        <w:rPr>
          <w:rFonts w:ascii="Barlow" w:hAnsi="Barlow" w:cstheme="minorHAnsi"/>
          <w:color w:val="04183B"/>
          <w:sz w:val="20"/>
        </w:rPr>
        <w:t xml:space="preserve">el </w:t>
      </w:r>
      <w:r w:rsidR="0097464A" w:rsidRPr="004401E2">
        <w:rPr>
          <w:rFonts w:ascii="Barlow" w:hAnsi="Barlow" w:cstheme="minorHAnsi"/>
          <w:bCs/>
          <w:color w:val="04183B"/>
          <w:sz w:val="20"/>
        </w:rPr>
        <w:t>Pliego de Cláusulas Administrativas Particulares</w:t>
      </w:r>
      <w:r w:rsidRPr="004401E2">
        <w:rPr>
          <w:rFonts w:ascii="Barlow" w:hAnsi="Barlow" w:cstheme="minorHAnsi"/>
          <w:color w:val="04183B"/>
          <w:sz w:val="20"/>
        </w:rPr>
        <w:t xml:space="preserve"> por l</w:t>
      </w:r>
      <w:r w:rsidR="00A72DCB" w:rsidRPr="004401E2">
        <w:rPr>
          <w:rFonts w:ascii="Barlow" w:hAnsi="Barlow" w:cstheme="minorHAnsi"/>
          <w:color w:val="04183B"/>
          <w:sz w:val="20"/>
        </w:rPr>
        <w:t>os</w:t>
      </w:r>
      <w:r w:rsidRPr="004401E2">
        <w:rPr>
          <w:rFonts w:ascii="Barlow" w:hAnsi="Barlow" w:cstheme="minorHAnsi"/>
          <w:color w:val="04183B"/>
          <w:sz w:val="20"/>
        </w:rPr>
        <w:t xml:space="preserve"> que se rige el </w:t>
      </w:r>
      <w:r w:rsidRPr="004401E2">
        <w:rPr>
          <w:rFonts w:ascii="Barlow" w:hAnsi="Barlow" w:cstheme="minorHAnsi"/>
          <w:b/>
          <w:color w:val="04183B"/>
          <w:sz w:val="20"/>
        </w:rPr>
        <w:t>EXP.-</w:t>
      </w:r>
      <w:r w:rsidR="00A72DCB" w:rsidRPr="004401E2">
        <w:rPr>
          <w:rFonts w:ascii="Barlow" w:hAnsi="Barlow" w:cstheme="minorHAnsi"/>
          <w:b/>
          <w:color w:val="04183B"/>
          <w:sz w:val="20"/>
        </w:rPr>
        <w:t>………………</w:t>
      </w:r>
      <w:r w:rsidR="00B5590D" w:rsidRPr="004401E2">
        <w:rPr>
          <w:rFonts w:ascii="Barlow" w:hAnsi="Barlow" w:cstheme="minorHAnsi"/>
          <w:b/>
          <w:color w:val="04183B"/>
          <w:sz w:val="20"/>
        </w:rPr>
        <w:t>………..</w:t>
      </w:r>
      <w:r w:rsidRPr="004401E2">
        <w:rPr>
          <w:rFonts w:ascii="Barlow" w:hAnsi="Barlow" w:cstheme="minorHAnsi"/>
          <w:b/>
          <w:color w:val="04183B"/>
          <w:sz w:val="20"/>
        </w:rPr>
        <w:t xml:space="preserve">” </w:t>
      </w:r>
      <w:r w:rsidRPr="004401E2">
        <w:rPr>
          <w:rFonts w:ascii="Barlow" w:hAnsi="Barlow" w:cstheme="minorHAnsi"/>
          <w:color w:val="04183B"/>
          <w:sz w:val="20"/>
        </w:rPr>
        <w:t>en concepto de garantía.................................(4), para responder de las obligaciones, penalidades y demás gastos que se puedan derivar conforme a las normas y demás condiciones administrativas precitadas frente al asegurado.</w:t>
      </w:r>
    </w:p>
    <w:p w14:paraId="721558CD" w14:textId="77777777" w:rsidR="00DC1238" w:rsidRPr="004401E2" w:rsidRDefault="00DC1238" w:rsidP="001D27D1">
      <w:pPr>
        <w:pStyle w:val="texto"/>
        <w:spacing w:after="120"/>
        <w:ind w:left="0" w:right="-1" w:firstLine="0"/>
        <w:rPr>
          <w:rFonts w:ascii="Barlow" w:hAnsi="Barlow" w:cstheme="minorHAnsi"/>
          <w:color w:val="04183B"/>
          <w:sz w:val="20"/>
        </w:rPr>
      </w:pPr>
      <w:r w:rsidRPr="004401E2">
        <w:rPr>
          <w:rFonts w:ascii="Barlow" w:hAnsi="Barlow" w:cstheme="minorHAnsi"/>
          <w:color w:val="04183B"/>
          <w:sz w:val="20"/>
        </w:rPr>
        <w:t>El asegurador declara, bajo su responsabilidad, que cumple los requisitos exigidos en el artículo 57.1 del Reglamento General de la Ley de Contratos de las Administraciones Públicas.</w:t>
      </w:r>
    </w:p>
    <w:p w14:paraId="37FCB5C5" w14:textId="023DE6D7" w:rsidR="00DC1238" w:rsidRPr="004401E2" w:rsidRDefault="00DC1238" w:rsidP="001D27D1">
      <w:pPr>
        <w:pStyle w:val="texto"/>
        <w:spacing w:after="120"/>
        <w:ind w:left="0" w:right="-1" w:firstLine="0"/>
        <w:rPr>
          <w:rFonts w:ascii="Barlow" w:hAnsi="Barlow" w:cstheme="minorHAnsi"/>
          <w:color w:val="04183B"/>
          <w:sz w:val="20"/>
        </w:rPr>
      </w:pPr>
      <w:r w:rsidRPr="004401E2">
        <w:rPr>
          <w:rFonts w:ascii="Barlow" w:hAnsi="Barlow" w:cstheme="minorHAnsi"/>
          <w:color w:val="04183B"/>
          <w:sz w:val="20"/>
        </w:rPr>
        <w:t xml:space="preserve">La falta de pago de la </w:t>
      </w:r>
      <w:r w:rsidR="00EF2CEA" w:rsidRPr="004401E2">
        <w:rPr>
          <w:rFonts w:ascii="Barlow" w:hAnsi="Barlow" w:cstheme="minorHAnsi"/>
          <w:color w:val="04183B"/>
          <w:sz w:val="20"/>
        </w:rPr>
        <w:t>prima</w:t>
      </w:r>
      <w:r w:rsidRPr="004401E2">
        <w:rPr>
          <w:rFonts w:ascii="Barlow" w:hAnsi="Barlow" w:cstheme="minorHAnsi"/>
          <w:color w:val="04183B"/>
          <w:sz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w:t>
      </w:r>
    </w:p>
    <w:p w14:paraId="74D625CC" w14:textId="77777777" w:rsidR="00DC1238" w:rsidRPr="004401E2" w:rsidRDefault="00DC1238" w:rsidP="001D27D1">
      <w:pPr>
        <w:pStyle w:val="texto"/>
        <w:spacing w:after="120"/>
        <w:ind w:left="0" w:right="-1" w:firstLine="0"/>
        <w:rPr>
          <w:rFonts w:ascii="Barlow" w:hAnsi="Barlow" w:cstheme="minorHAnsi"/>
          <w:color w:val="04183B"/>
          <w:sz w:val="20"/>
        </w:rPr>
      </w:pPr>
      <w:r w:rsidRPr="004401E2">
        <w:rPr>
          <w:rFonts w:ascii="Barlow" w:hAnsi="Barlow" w:cstheme="minorHAnsi"/>
          <w:color w:val="04183B"/>
          <w:sz w:val="20"/>
        </w:rPr>
        <w:t>El asegurador no podrá oponer al asegurado las excepciones que puedan corresponderle contra el tomador del seguro.</w:t>
      </w:r>
    </w:p>
    <w:p w14:paraId="5674FE24" w14:textId="308295C6" w:rsidR="00DC1238" w:rsidRPr="004401E2" w:rsidRDefault="00DC1238" w:rsidP="001D27D1">
      <w:pPr>
        <w:pStyle w:val="texto"/>
        <w:spacing w:after="120"/>
        <w:ind w:left="0" w:right="-1" w:firstLine="0"/>
        <w:rPr>
          <w:rFonts w:ascii="Barlow" w:hAnsi="Barlow" w:cstheme="minorHAnsi"/>
          <w:color w:val="04183B"/>
          <w:sz w:val="20"/>
        </w:rPr>
      </w:pPr>
      <w:r w:rsidRPr="004401E2">
        <w:rPr>
          <w:rFonts w:ascii="Barlow" w:hAnsi="Barlow" w:cstheme="minorHAnsi"/>
          <w:color w:val="04183B"/>
          <w:sz w:val="20"/>
        </w:rPr>
        <w:t>El asegurador asume el compromiso de indemnizar al asegurado al primer requerimiento de la INSTITUCIÓN FERIAL DE MADRID (</w:t>
      </w:r>
      <w:r w:rsidR="004A7948">
        <w:rPr>
          <w:rFonts w:ascii="Barlow" w:hAnsi="Barlow" w:cstheme="minorHAnsi"/>
          <w:color w:val="04183B"/>
          <w:sz w:val="20"/>
        </w:rPr>
        <w:t>IFEMA MADRID</w:t>
      </w:r>
      <w:r w:rsidRPr="004401E2">
        <w:rPr>
          <w:rFonts w:ascii="Barlow" w:hAnsi="Barlow" w:cstheme="minorHAnsi"/>
          <w:color w:val="04183B"/>
          <w:sz w:val="20"/>
        </w:rPr>
        <w:t>).</w:t>
      </w:r>
    </w:p>
    <w:p w14:paraId="7FA900AA" w14:textId="77777777" w:rsidR="00343B7E" w:rsidRDefault="00DC1238" w:rsidP="00343B7E">
      <w:pPr>
        <w:pStyle w:val="texto"/>
        <w:spacing w:after="120"/>
        <w:ind w:left="0" w:right="-1" w:firstLine="0"/>
        <w:rPr>
          <w:rFonts w:ascii="Barlow" w:hAnsi="Barlow" w:cstheme="minorHAnsi"/>
          <w:color w:val="04183B"/>
          <w:sz w:val="20"/>
        </w:rPr>
      </w:pPr>
      <w:r w:rsidRPr="004401E2">
        <w:rPr>
          <w:rFonts w:ascii="Barlow" w:hAnsi="Barlow" w:cstheme="minorHAnsi"/>
          <w:color w:val="04183B"/>
          <w:sz w:val="20"/>
        </w:rPr>
        <w:t>El presente seguro de caución estará en vigor hasta que la INSTITUCIÓN FERIAL DE MADRID (</w:t>
      </w:r>
      <w:r w:rsidR="004A7948">
        <w:rPr>
          <w:rFonts w:ascii="Barlow" w:hAnsi="Barlow" w:cstheme="minorHAnsi"/>
          <w:color w:val="04183B"/>
          <w:sz w:val="20"/>
        </w:rPr>
        <w:t>IFEMA MADRID</w:t>
      </w:r>
      <w:r w:rsidRPr="004401E2">
        <w:rPr>
          <w:rFonts w:ascii="Barlow" w:hAnsi="Barlow" w:cstheme="minorHAnsi"/>
          <w:color w:val="04183B"/>
          <w:sz w:val="20"/>
        </w:rPr>
        <w:t>) autorice su cancelación o devolución.</w:t>
      </w:r>
    </w:p>
    <w:p w14:paraId="6AE16BF8" w14:textId="47721C00" w:rsidR="00DC1238" w:rsidRPr="004401E2" w:rsidRDefault="00DC1238" w:rsidP="00343B7E">
      <w:pPr>
        <w:pStyle w:val="texto"/>
        <w:spacing w:after="120"/>
        <w:ind w:left="0" w:right="-1" w:firstLine="0"/>
        <w:rPr>
          <w:rFonts w:ascii="Barlow" w:hAnsi="Barlow" w:cstheme="minorHAnsi"/>
          <w:color w:val="04183B"/>
          <w:sz w:val="20"/>
        </w:rPr>
      </w:pPr>
      <w:r w:rsidRPr="004401E2">
        <w:rPr>
          <w:rFonts w:ascii="Barlow" w:hAnsi="Barlow" w:cstheme="minorHAnsi"/>
          <w:color w:val="04183B"/>
          <w:sz w:val="20"/>
        </w:rPr>
        <w:t>Lugar y fecha</w:t>
      </w:r>
    </w:p>
    <w:p w14:paraId="64F801F3" w14:textId="77777777" w:rsidR="00DC1238" w:rsidRPr="004401E2" w:rsidRDefault="00DC1238" w:rsidP="001D27D1">
      <w:pPr>
        <w:pStyle w:val="texto"/>
        <w:spacing w:after="0"/>
        <w:ind w:left="0" w:right="-1" w:firstLine="0"/>
        <w:rPr>
          <w:rFonts w:ascii="Barlow" w:hAnsi="Barlow" w:cstheme="minorHAnsi"/>
          <w:color w:val="04183B"/>
          <w:sz w:val="20"/>
        </w:rPr>
      </w:pPr>
      <w:r w:rsidRPr="004401E2">
        <w:rPr>
          <w:rFonts w:ascii="Barlow" w:hAnsi="Barlow" w:cstheme="minorHAnsi"/>
          <w:color w:val="04183B"/>
          <w:sz w:val="20"/>
        </w:rPr>
        <w:t>Firma:</w:t>
      </w:r>
    </w:p>
    <w:p w14:paraId="70334C21" w14:textId="3048534E" w:rsidR="00DC1238" w:rsidRDefault="00DC1238" w:rsidP="00343B7E">
      <w:pPr>
        <w:pStyle w:val="texto"/>
        <w:spacing w:after="0"/>
        <w:ind w:left="0" w:right="-1" w:firstLine="0"/>
        <w:rPr>
          <w:rFonts w:ascii="Barlow" w:hAnsi="Barlow" w:cstheme="minorHAnsi"/>
          <w:color w:val="04183B"/>
          <w:sz w:val="20"/>
        </w:rPr>
      </w:pPr>
      <w:r w:rsidRPr="004401E2">
        <w:rPr>
          <w:rFonts w:ascii="Barlow" w:hAnsi="Barlow" w:cstheme="minorHAnsi"/>
          <w:color w:val="04183B"/>
          <w:sz w:val="20"/>
        </w:rPr>
        <w:t>Asegurador.</w:t>
      </w:r>
    </w:p>
    <w:p w14:paraId="61B092AD" w14:textId="77777777" w:rsidR="00343B7E" w:rsidRPr="00343B7E" w:rsidRDefault="00343B7E" w:rsidP="00343B7E">
      <w:pPr>
        <w:pStyle w:val="texto"/>
        <w:spacing w:after="0"/>
        <w:ind w:left="0" w:right="-1" w:firstLine="0"/>
        <w:rPr>
          <w:rFonts w:ascii="Barlow" w:hAnsi="Barlow" w:cstheme="minorHAnsi"/>
          <w:b/>
          <w:color w:val="04183B"/>
          <w:sz w:val="20"/>
        </w:rPr>
      </w:pPr>
    </w:p>
    <w:p w14:paraId="7AFC801A" w14:textId="220B2111" w:rsidR="0056344E" w:rsidRPr="004401E2" w:rsidRDefault="0056344E"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 a…..de……..de 20</w:t>
      </w:r>
      <w:r w:rsidR="00C82C9E" w:rsidRPr="004401E2">
        <w:rPr>
          <w:rFonts w:ascii="Barlow" w:hAnsi="Barlow" w:cstheme="minorHAnsi"/>
          <w:snapToGrid w:val="0"/>
          <w:color w:val="04183B"/>
        </w:rPr>
        <w:t>…</w:t>
      </w:r>
    </w:p>
    <w:p w14:paraId="43CB57DC" w14:textId="77777777" w:rsidR="0056344E" w:rsidRPr="004401E2" w:rsidRDefault="0056344E" w:rsidP="001D27D1">
      <w:pPr>
        <w:keepLines/>
        <w:ind w:right="-1"/>
        <w:jc w:val="right"/>
        <w:rPr>
          <w:rFonts w:ascii="Barlow" w:hAnsi="Barlow" w:cstheme="minorHAnsi"/>
          <w:snapToGrid w:val="0"/>
          <w:color w:val="04183B"/>
        </w:rPr>
      </w:pPr>
    </w:p>
    <w:p w14:paraId="6AF67AD8" w14:textId="2ECF56F4" w:rsidR="0056344E" w:rsidRDefault="0056344E" w:rsidP="001D27D1">
      <w:pPr>
        <w:keepLines/>
        <w:ind w:right="-1"/>
        <w:jc w:val="right"/>
        <w:rPr>
          <w:rFonts w:ascii="Barlow" w:hAnsi="Barlow" w:cstheme="minorHAnsi"/>
          <w:snapToGrid w:val="0"/>
          <w:color w:val="04183B"/>
        </w:rPr>
      </w:pPr>
    </w:p>
    <w:p w14:paraId="6347A841" w14:textId="77777777" w:rsidR="00343B7E" w:rsidRPr="004401E2" w:rsidRDefault="00343B7E" w:rsidP="001D27D1">
      <w:pPr>
        <w:keepLines/>
        <w:ind w:right="-1"/>
        <w:jc w:val="right"/>
        <w:rPr>
          <w:rFonts w:ascii="Barlow" w:hAnsi="Barlow" w:cstheme="minorHAnsi"/>
          <w:snapToGrid w:val="0"/>
          <w:color w:val="04183B"/>
        </w:rPr>
      </w:pPr>
    </w:p>
    <w:p w14:paraId="0CD3AE34" w14:textId="20003B88" w:rsidR="0056344E" w:rsidRPr="004401E2" w:rsidRDefault="0056344E"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F8401A"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2FCEAC93" w14:textId="77777777" w:rsidR="0056344E" w:rsidRPr="004401E2" w:rsidRDefault="0056344E"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26BF5946" w14:textId="77777777" w:rsidR="00DC1238" w:rsidRPr="004401E2" w:rsidRDefault="00DC1238" w:rsidP="001D27D1">
      <w:pPr>
        <w:spacing w:after="100"/>
        <w:ind w:right="-1"/>
        <w:jc w:val="both"/>
        <w:rPr>
          <w:rFonts w:ascii="Barlow" w:eastAsia="Arial Unicode MS" w:hAnsi="Barlow" w:cstheme="minorHAnsi"/>
          <w:b/>
          <w:color w:val="04183B"/>
        </w:rPr>
      </w:pPr>
    </w:p>
    <w:p w14:paraId="15D08C0D" w14:textId="77777777" w:rsidR="00DC1238" w:rsidRPr="004401E2" w:rsidRDefault="00DC1238" w:rsidP="001D27D1">
      <w:pPr>
        <w:pBdr>
          <w:top w:val="single" w:sz="4" w:space="1" w:color="auto"/>
          <w:left w:val="single" w:sz="4" w:space="4" w:color="auto"/>
          <w:bottom w:val="single" w:sz="4" w:space="1" w:color="auto"/>
          <w:right w:val="single" w:sz="4" w:space="4" w:color="auto"/>
        </w:pBdr>
        <w:spacing w:after="100"/>
        <w:ind w:right="-1"/>
        <w:jc w:val="both"/>
        <w:rPr>
          <w:rFonts w:ascii="Barlow" w:eastAsia="Arial Unicode MS" w:hAnsi="Barlow" w:cstheme="minorHAnsi"/>
          <w:b/>
          <w:color w:val="04183B"/>
        </w:rPr>
      </w:pPr>
      <w:r w:rsidRPr="004401E2">
        <w:rPr>
          <w:rFonts w:ascii="Barlow" w:eastAsia="Arial Unicode MS" w:hAnsi="Barlow" w:cstheme="minorHAnsi"/>
          <w:b/>
          <w:color w:val="04183B"/>
        </w:rPr>
        <w:t>Instrucciones para la cumplimentación del modelo.</w:t>
      </w:r>
    </w:p>
    <w:p w14:paraId="7C999C58" w14:textId="77777777" w:rsidR="00DC1238" w:rsidRPr="004401E2"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4401E2">
        <w:rPr>
          <w:rFonts w:ascii="Barlow" w:eastAsia="Arial Unicode MS" w:hAnsi="Barlow" w:cstheme="minorHAnsi"/>
          <w:color w:val="04183B"/>
        </w:rPr>
        <w:t>(1) Se expresará la razón social completa de la entidad aseguradora.</w:t>
      </w:r>
    </w:p>
    <w:p w14:paraId="2C0FE311" w14:textId="77777777" w:rsidR="00DC1238" w:rsidRPr="004401E2"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4401E2">
        <w:rPr>
          <w:rFonts w:ascii="Barlow" w:eastAsia="Arial Unicode MS" w:hAnsi="Barlow" w:cstheme="minorHAnsi"/>
          <w:color w:val="04183B"/>
        </w:rPr>
        <w:t>(2) Nombre y apellidos del apoderado o apoderados.</w:t>
      </w:r>
    </w:p>
    <w:p w14:paraId="7886C9D4" w14:textId="77777777" w:rsidR="00DC1238" w:rsidRPr="004401E2"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4401E2">
        <w:rPr>
          <w:rFonts w:ascii="Barlow" w:eastAsia="Arial Unicode MS" w:hAnsi="Barlow" w:cstheme="minorHAnsi"/>
          <w:color w:val="04183B"/>
        </w:rPr>
        <w:t>(3) Nombre de la persona asegurada.</w:t>
      </w:r>
    </w:p>
    <w:p w14:paraId="0347BF57" w14:textId="7EEF6141" w:rsidR="001D27D1" w:rsidRPr="004401E2" w:rsidRDefault="00DC1238" w:rsidP="001D27D1">
      <w:pPr>
        <w:pBdr>
          <w:top w:val="single" w:sz="4" w:space="1" w:color="auto"/>
          <w:left w:val="single" w:sz="4" w:space="4" w:color="auto"/>
          <w:bottom w:val="single" w:sz="4" w:space="1" w:color="auto"/>
          <w:right w:val="single" w:sz="4" w:space="4" w:color="auto"/>
        </w:pBdr>
        <w:ind w:right="-1"/>
        <w:jc w:val="both"/>
        <w:rPr>
          <w:rFonts w:ascii="Barlow" w:eastAsia="Arial Unicode MS" w:hAnsi="Barlow" w:cstheme="minorHAnsi"/>
          <w:color w:val="04183B"/>
        </w:rPr>
      </w:pPr>
      <w:r w:rsidRPr="004401E2">
        <w:rPr>
          <w:rFonts w:ascii="Barlow" w:eastAsia="Arial Unicode MS" w:hAnsi="Barlow" w:cstheme="minorHAnsi"/>
          <w:color w:val="04183B"/>
        </w:rPr>
        <w:t>(4) Indicar modalidad del seguro de que se trata en función de que será garantía provisional o definitiva</w:t>
      </w:r>
      <w:r w:rsidR="00704AAE">
        <w:rPr>
          <w:rFonts w:ascii="Barlow" w:eastAsia="Arial Unicode MS" w:hAnsi="Barlow" w:cstheme="minorHAnsi"/>
          <w:color w:val="04183B"/>
        </w:rPr>
        <w:t>.</w:t>
      </w:r>
    </w:p>
    <w:p w14:paraId="5C8D0E61" w14:textId="4DF7F1A8" w:rsidR="00E1685A" w:rsidRDefault="00E1685A" w:rsidP="001D27D1">
      <w:pPr>
        <w:ind w:right="-1"/>
        <w:jc w:val="center"/>
        <w:rPr>
          <w:rFonts w:ascii="Barlow" w:hAnsi="Barlow" w:cstheme="minorHAnsi"/>
          <w:b/>
          <w:snapToGrid w:val="0"/>
          <w:color w:val="04183B"/>
        </w:rPr>
      </w:pPr>
    </w:p>
    <w:p w14:paraId="3BFE88B5" w14:textId="77777777" w:rsidR="00343B7E" w:rsidRPr="004401E2" w:rsidRDefault="00343B7E" w:rsidP="001D27D1">
      <w:pPr>
        <w:ind w:right="-1"/>
        <w:jc w:val="center"/>
        <w:rPr>
          <w:rFonts w:ascii="Barlow" w:hAnsi="Barlow" w:cstheme="minorHAnsi"/>
          <w:b/>
          <w:snapToGrid w:val="0"/>
          <w:color w:val="04183B"/>
        </w:rPr>
      </w:pPr>
    </w:p>
    <w:p w14:paraId="0790D049" w14:textId="56216F8C" w:rsidR="00B5590D" w:rsidRDefault="00B5590D" w:rsidP="001D27D1">
      <w:pPr>
        <w:ind w:right="-1"/>
        <w:jc w:val="center"/>
        <w:rPr>
          <w:rFonts w:ascii="Barlow" w:hAnsi="Barlow" w:cstheme="minorHAnsi"/>
          <w:b/>
          <w:snapToGrid w:val="0"/>
          <w:color w:val="04183B"/>
        </w:rPr>
      </w:pPr>
      <w:r w:rsidRPr="004401E2">
        <w:rPr>
          <w:rFonts w:ascii="Barlow" w:hAnsi="Barlow" w:cstheme="minorHAnsi"/>
          <w:b/>
          <w:snapToGrid w:val="0"/>
          <w:color w:val="04183B"/>
        </w:rPr>
        <w:lastRenderedPageBreak/>
        <w:t>ANEXO V</w:t>
      </w:r>
      <w:r w:rsidR="0056344E" w:rsidRPr="004401E2">
        <w:rPr>
          <w:rFonts w:ascii="Barlow" w:hAnsi="Barlow" w:cstheme="minorHAnsi"/>
          <w:b/>
          <w:snapToGrid w:val="0"/>
          <w:color w:val="04183B"/>
        </w:rPr>
        <w:t>I</w:t>
      </w:r>
      <w:r w:rsidR="00094405" w:rsidRPr="004401E2">
        <w:rPr>
          <w:rFonts w:ascii="Barlow" w:hAnsi="Barlow" w:cstheme="minorHAnsi"/>
          <w:b/>
          <w:snapToGrid w:val="0"/>
          <w:color w:val="04183B"/>
        </w:rPr>
        <w:t>I</w:t>
      </w:r>
    </w:p>
    <w:p w14:paraId="5BC11F88" w14:textId="77777777" w:rsidR="008B7E38" w:rsidRPr="004401E2" w:rsidRDefault="008B7E38" w:rsidP="001D27D1">
      <w:pPr>
        <w:ind w:right="-1"/>
        <w:jc w:val="center"/>
        <w:rPr>
          <w:rFonts w:ascii="Barlow" w:hAnsi="Barlow" w:cstheme="minorHAnsi"/>
          <w:b/>
          <w:snapToGrid w:val="0"/>
          <w:color w:val="04183B"/>
        </w:rPr>
      </w:pPr>
    </w:p>
    <w:p w14:paraId="59933A10" w14:textId="46A23F92" w:rsidR="00552B69" w:rsidRPr="004401E2" w:rsidRDefault="00552B69" w:rsidP="006343C1">
      <w:pPr>
        <w:ind w:right="-1"/>
        <w:jc w:val="center"/>
        <w:rPr>
          <w:rFonts w:ascii="Barlow" w:hAnsi="Barlow" w:cstheme="minorHAnsi"/>
          <w:i/>
          <w:color w:val="04183B"/>
        </w:rPr>
      </w:pPr>
      <w:r w:rsidRPr="004401E2">
        <w:rPr>
          <w:rFonts w:ascii="Barlow" w:hAnsi="Barlow" w:cstheme="minorHAnsi"/>
          <w:i/>
          <w:color w:val="04183B"/>
        </w:rPr>
        <w:t xml:space="preserve">(Este anexo </w:t>
      </w:r>
      <w:r w:rsidR="00D0620E">
        <w:rPr>
          <w:rFonts w:ascii="Barlow" w:hAnsi="Barlow" w:cstheme="minorHAnsi"/>
          <w:i/>
          <w:color w:val="04183B"/>
        </w:rPr>
        <w:t>cumplimentado</w:t>
      </w:r>
      <w:r w:rsidRPr="004401E2">
        <w:rPr>
          <w:rFonts w:ascii="Barlow" w:hAnsi="Barlow" w:cstheme="minorHAnsi"/>
          <w:i/>
          <w:color w:val="04183B"/>
        </w:rPr>
        <w:t xml:space="preserve"> por el licitador se deberá incluir en el Sobre o archivo electrónico </w:t>
      </w:r>
      <w:proofErr w:type="spellStart"/>
      <w:r w:rsidRPr="004401E2">
        <w:rPr>
          <w:rFonts w:ascii="Barlow" w:hAnsi="Barlow" w:cstheme="minorHAnsi"/>
          <w:i/>
          <w:color w:val="04183B"/>
        </w:rPr>
        <w:t>nº</w:t>
      </w:r>
      <w:proofErr w:type="spellEnd"/>
      <w:r w:rsidRPr="004401E2">
        <w:rPr>
          <w:rFonts w:ascii="Barlow" w:hAnsi="Barlow" w:cstheme="minorHAnsi"/>
          <w:i/>
          <w:color w:val="04183B"/>
        </w:rPr>
        <w:t xml:space="preserve"> 1)</w:t>
      </w:r>
      <w:r w:rsidR="006343C1">
        <w:rPr>
          <w:rFonts w:ascii="Barlow" w:hAnsi="Barlow" w:cstheme="minorHAnsi"/>
          <w:i/>
          <w:color w:val="04183B"/>
        </w:rPr>
        <w:t>.</w:t>
      </w:r>
    </w:p>
    <w:p w14:paraId="002764D6" w14:textId="77777777" w:rsidR="00552B69" w:rsidRPr="004401E2" w:rsidRDefault="00552B69" w:rsidP="001D27D1">
      <w:pPr>
        <w:pBdr>
          <w:bottom w:val="single" w:sz="4" w:space="1" w:color="auto"/>
        </w:pBdr>
        <w:ind w:right="-1"/>
        <w:jc w:val="center"/>
        <w:rPr>
          <w:rFonts w:ascii="Barlow" w:hAnsi="Barlow" w:cstheme="minorHAnsi"/>
          <w:b/>
          <w:snapToGrid w:val="0"/>
          <w:color w:val="04183B"/>
        </w:rPr>
      </w:pPr>
    </w:p>
    <w:p w14:paraId="0254243D" w14:textId="1AE37DCC" w:rsidR="00DC1238" w:rsidRPr="004401E2" w:rsidRDefault="00DC1238" w:rsidP="001D27D1">
      <w:pPr>
        <w:pBdr>
          <w:bottom w:val="single" w:sz="4" w:space="1" w:color="auto"/>
        </w:pBdr>
        <w:ind w:right="-1"/>
        <w:jc w:val="center"/>
        <w:rPr>
          <w:rFonts w:ascii="Barlow" w:hAnsi="Barlow" w:cstheme="minorHAnsi"/>
          <w:b/>
          <w:snapToGrid w:val="0"/>
          <w:color w:val="04183B"/>
        </w:rPr>
      </w:pPr>
      <w:r w:rsidRPr="004401E2">
        <w:rPr>
          <w:rFonts w:ascii="Barlow" w:hAnsi="Barlow" w:cstheme="minorHAnsi"/>
          <w:b/>
          <w:snapToGrid w:val="0"/>
          <w:color w:val="04183B"/>
        </w:rPr>
        <w:t>MODELO DE DECLARACIÓN RESPONSABLE DE SOMETIMIENTO A LA JURISDICCIÓN ESPAÑOLA</w:t>
      </w:r>
    </w:p>
    <w:p w14:paraId="70FED801" w14:textId="77777777" w:rsidR="00C82C9E" w:rsidRPr="004401E2" w:rsidRDefault="00C82C9E" w:rsidP="001D27D1">
      <w:pPr>
        <w:tabs>
          <w:tab w:val="left" w:pos="567"/>
        </w:tabs>
        <w:suppressAutoHyphens/>
        <w:spacing w:line="360" w:lineRule="auto"/>
        <w:ind w:right="-1"/>
        <w:jc w:val="both"/>
        <w:rPr>
          <w:rFonts w:ascii="Barlow" w:hAnsi="Barlow" w:cstheme="minorHAnsi"/>
          <w:b/>
          <w:color w:val="04183B"/>
          <w:spacing w:val="-3"/>
        </w:rPr>
      </w:pPr>
    </w:p>
    <w:p w14:paraId="7BB18E24" w14:textId="0DABE2C2" w:rsidR="00DC1238" w:rsidRPr="004401E2" w:rsidRDefault="00DC1238"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sidR="006343C1">
        <w:rPr>
          <w:rFonts w:ascii="Barlow" w:hAnsi="Barlow" w:cstheme="minorHAnsi"/>
          <w:color w:val="04183B"/>
          <w:spacing w:val="-3"/>
        </w:rPr>
        <w:t>.................</w:t>
      </w:r>
      <w:r w:rsidRPr="004401E2">
        <w:rPr>
          <w:rFonts w:ascii="Barlow" w:hAnsi="Barlow" w:cstheme="minorHAnsi"/>
          <w:color w:val="04183B"/>
          <w:spacing w:val="-3"/>
        </w:rPr>
        <w:t>......................................</w:t>
      </w:r>
    </w:p>
    <w:p w14:paraId="65A6FBBA" w14:textId="135A0A02" w:rsidR="00DC1238" w:rsidRPr="004401E2" w:rsidRDefault="00DC1238"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w:t>
      </w:r>
      <w:r w:rsidR="0056344E" w:rsidRPr="004401E2">
        <w:rPr>
          <w:rFonts w:ascii="Barlow" w:hAnsi="Barlow" w:cstheme="minorHAnsi"/>
          <w:color w:val="04183B"/>
          <w:spacing w:val="-3"/>
        </w:rPr>
        <w:t>(</w:t>
      </w:r>
      <w:r w:rsidRPr="004401E2">
        <w:rPr>
          <w:rFonts w:ascii="Barlow" w:hAnsi="Barlow" w:cstheme="minorHAnsi"/>
          <w:color w:val="04183B"/>
          <w:spacing w:val="-3"/>
        </w:rPr>
        <w:t>o en representación de la empresa ………………………………………………..</w:t>
      </w:r>
      <w:r w:rsidR="0056344E" w:rsidRPr="004401E2">
        <w:rPr>
          <w:rFonts w:ascii="Barlow" w:hAnsi="Barlow" w:cstheme="minorHAnsi"/>
          <w:color w:val="04183B"/>
          <w:spacing w:val="-3"/>
        </w:rPr>
        <w:t>)</w:t>
      </w:r>
      <w:r w:rsidRPr="004401E2">
        <w:rPr>
          <w:rFonts w:ascii="Barlow" w:hAnsi="Barlow" w:cstheme="minorHAnsi"/>
          <w:color w:val="04183B"/>
          <w:spacing w:val="-3"/>
        </w:rPr>
        <w:t xml:space="preserve">, </w:t>
      </w:r>
      <w:r w:rsidR="00C82C9E" w:rsidRPr="004401E2">
        <w:rPr>
          <w:rFonts w:ascii="Barlow" w:hAnsi="Barlow" w:cstheme="minorHAnsi"/>
          <w:color w:val="04183B"/>
          <w:spacing w:val="-3"/>
        </w:rPr>
        <w:t xml:space="preserve">frente a </w:t>
      </w:r>
      <w:r w:rsidR="004A7948">
        <w:rPr>
          <w:rFonts w:ascii="Barlow" w:hAnsi="Barlow" w:cstheme="minorHAnsi"/>
          <w:color w:val="04183B"/>
          <w:spacing w:val="-3"/>
        </w:rPr>
        <w:t>IFEMA MADRID</w:t>
      </w:r>
      <w:r w:rsidR="00C82C9E" w:rsidRPr="004401E2">
        <w:rPr>
          <w:rFonts w:ascii="Barlow" w:hAnsi="Barlow" w:cstheme="minorHAnsi"/>
          <w:color w:val="04183B"/>
          <w:spacing w:val="-3"/>
        </w:rPr>
        <w:t xml:space="preserve"> y </w:t>
      </w:r>
      <w:r w:rsidRPr="004401E2">
        <w:rPr>
          <w:rFonts w:ascii="Barlow" w:hAnsi="Barlow" w:cstheme="minorHAnsi"/>
          <w:color w:val="04183B"/>
          <w:spacing w:val="-3"/>
        </w:rPr>
        <w:t xml:space="preserve"> con relación al expediente …………………. para la contratación de………………………………………... …………………………………………………………………………………………....... </w:t>
      </w:r>
    </w:p>
    <w:p w14:paraId="52140A20" w14:textId="77777777" w:rsidR="00DC1238" w:rsidRPr="004401E2" w:rsidRDefault="00DC1238" w:rsidP="001D27D1">
      <w:pPr>
        <w:tabs>
          <w:tab w:val="left" w:pos="567"/>
        </w:tabs>
        <w:suppressAutoHyphens/>
        <w:spacing w:line="360" w:lineRule="auto"/>
        <w:ind w:right="-1"/>
        <w:jc w:val="both"/>
        <w:rPr>
          <w:rFonts w:ascii="Barlow" w:hAnsi="Barlow" w:cstheme="minorHAnsi"/>
          <w:color w:val="04183B"/>
          <w:spacing w:val="-3"/>
        </w:rPr>
      </w:pPr>
    </w:p>
    <w:p w14:paraId="65D55B9E" w14:textId="52A241A3" w:rsidR="00DC1238" w:rsidRPr="004401E2" w:rsidRDefault="00DC1238" w:rsidP="001D27D1">
      <w:pPr>
        <w:tabs>
          <w:tab w:val="left" w:pos="567"/>
        </w:tabs>
        <w:suppressAutoHyphens/>
        <w:spacing w:line="360" w:lineRule="auto"/>
        <w:ind w:right="-1"/>
        <w:jc w:val="both"/>
        <w:rPr>
          <w:rFonts w:ascii="Barlow" w:hAnsi="Barlow" w:cstheme="minorHAnsi"/>
          <w:b/>
          <w:color w:val="04183B"/>
          <w:spacing w:val="-3"/>
        </w:rPr>
      </w:pPr>
      <w:r w:rsidRPr="004401E2">
        <w:rPr>
          <w:rFonts w:ascii="Barlow" w:hAnsi="Barlow" w:cstheme="minorHAnsi"/>
          <w:b/>
          <w:color w:val="04183B"/>
          <w:spacing w:val="-3"/>
        </w:rPr>
        <w:t>DECLARA BAJO SU RESPONSABILIDAD</w:t>
      </w:r>
      <w:r w:rsidR="006343C1">
        <w:rPr>
          <w:rFonts w:ascii="Barlow" w:hAnsi="Barlow" w:cstheme="minorHAnsi"/>
          <w:b/>
          <w:color w:val="04183B"/>
          <w:spacing w:val="-3"/>
        </w:rPr>
        <w:t>:</w:t>
      </w:r>
    </w:p>
    <w:p w14:paraId="4528AF1D" w14:textId="77777777" w:rsidR="00DC1238" w:rsidRPr="004401E2" w:rsidRDefault="00DC1238" w:rsidP="001D27D1">
      <w:pPr>
        <w:tabs>
          <w:tab w:val="left" w:pos="567"/>
        </w:tabs>
        <w:suppressAutoHyphens/>
        <w:spacing w:line="360" w:lineRule="auto"/>
        <w:ind w:right="-1"/>
        <w:jc w:val="both"/>
        <w:rPr>
          <w:rFonts w:ascii="Barlow" w:hAnsi="Barlow" w:cstheme="minorHAnsi"/>
          <w:color w:val="04183B"/>
          <w:spacing w:val="-3"/>
        </w:rPr>
      </w:pPr>
    </w:p>
    <w:p w14:paraId="44D2C8E5" w14:textId="1626E281" w:rsidR="00DC1238" w:rsidRPr="004401E2" w:rsidRDefault="00DC1238" w:rsidP="001D27D1">
      <w:pPr>
        <w:ind w:right="-1"/>
        <w:jc w:val="both"/>
        <w:rPr>
          <w:rFonts w:ascii="Barlow" w:hAnsi="Barlow" w:cstheme="minorHAnsi"/>
          <w:color w:val="04183B"/>
        </w:rPr>
      </w:pPr>
      <w:r w:rsidRPr="004401E2">
        <w:rPr>
          <w:rFonts w:ascii="Barlow" w:hAnsi="Barlow" w:cstheme="minorHAnsi"/>
          <w:color w:val="04183B"/>
        </w:rPr>
        <w:t xml:space="preserve">Que para todas las incidencias que de modo directo o indirecto pudieran surgir en relación con el cumplimiento, efectos o extinción del Contrato, la empresa licitadora que suscribe se somete a la </w:t>
      </w:r>
      <w:r w:rsidRPr="004401E2">
        <w:rPr>
          <w:rFonts w:ascii="Barlow" w:hAnsi="Barlow" w:cstheme="minorHAnsi"/>
          <w:b/>
          <w:color w:val="04183B"/>
        </w:rPr>
        <w:t>jurisdicción de los Juzgados y Tribunales españoles de cualquier orden</w:t>
      </w:r>
      <w:r w:rsidRPr="004401E2">
        <w:rPr>
          <w:rFonts w:ascii="Barlow" w:hAnsi="Barlow" w:cstheme="minorHAnsi"/>
          <w:color w:val="04183B"/>
        </w:rPr>
        <w:t xml:space="preserve">, con renuncia, en su caso, al fuero jurisdiccional extranjero que pudiera corresponderles. </w:t>
      </w:r>
    </w:p>
    <w:p w14:paraId="6571DF77" w14:textId="77777777" w:rsidR="00DC1238" w:rsidRPr="004401E2" w:rsidRDefault="00DC1238" w:rsidP="001D27D1">
      <w:pPr>
        <w:tabs>
          <w:tab w:val="left" w:pos="567"/>
        </w:tabs>
        <w:suppressAutoHyphens/>
        <w:spacing w:line="360" w:lineRule="auto"/>
        <w:ind w:right="-1"/>
        <w:jc w:val="both"/>
        <w:rPr>
          <w:rFonts w:ascii="Barlow" w:hAnsi="Barlow" w:cstheme="minorHAnsi"/>
          <w:color w:val="04183B"/>
          <w:spacing w:val="-3"/>
        </w:rPr>
      </w:pPr>
    </w:p>
    <w:p w14:paraId="5C96D61C" w14:textId="77777777" w:rsidR="00DC1238" w:rsidRPr="004401E2" w:rsidRDefault="00DC1238" w:rsidP="001D27D1">
      <w:pPr>
        <w:tabs>
          <w:tab w:val="left" w:pos="567"/>
        </w:tabs>
        <w:suppressAutoHyphens/>
        <w:spacing w:line="360" w:lineRule="auto"/>
        <w:ind w:right="-1"/>
        <w:jc w:val="both"/>
        <w:rPr>
          <w:rFonts w:ascii="Barlow" w:hAnsi="Barlow" w:cstheme="minorHAnsi"/>
          <w:color w:val="04183B"/>
          <w:spacing w:val="-3"/>
        </w:rPr>
      </w:pPr>
    </w:p>
    <w:p w14:paraId="21A0D002" w14:textId="7CC466BC" w:rsidR="00C82C9E" w:rsidRPr="004401E2" w:rsidRDefault="00C82C9E"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 a…..de……..de 20…</w:t>
      </w:r>
    </w:p>
    <w:p w14:paraId="31589C6B" w14:textId="77777777" w:rsidR="00C82C9E" w:rsidRPr="004401E2" w:rsidRDefault="00C82C9E" w:rsidP="001D27D1">
      <w:pPr>
        <w:keepLines/>
        <w:ind w:right="-1"/>
        <w:jc w:val="right"/>
        <w:rPr>
          <w:rFonts w:ascii="Barlow" w:hAnsi="Barlow" w:cstheme="minorHAnsi"/>
          <w:snapToGrid w:val="0"/>
          <w:color w:val="04183B"/>
        </w:rPr>
      </w:pPr>
    </w:p>
    <w:p w14:paraId="2F75777C" w14:textId="77777777" w:rsidR="00C82C9E" w:rsidRPr="004401E2" w:rsidRDefault="00C82C9E" w:rsidP="001D27D1">
      <w:pPr>
        <w:keepLines/>
        <w:ind w:right="-1"/>
        <w:jc w:val="right"/>
        <w:rPr>
          <w:rFonts w:ascii="Barlow" w:hAnsi="Barlow" w:cstheme="minorHAnsi"/>
          <w:snapToGrid w:val="0"/>
          <w:color w:val="04183B"/>
        </w:rPr>
      </w:pPr>
    </w:p>
    <w:p w14:paraId="487595E1" w14:textId="15A639E7" w:rsidR="00C82C9E" w:rsidRPr="004401E2" w:rsidRDefault="00C82C9E"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F8401A"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6203BDAA" w14:textId="77777777" w:rsidR="00C82C9E" w:rsidRPr="004401E2" w:rsidRDefault="00C82C9E"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4490164C" w14:textId="77777777" w:rsidR="00DC1238" w:rsidRPr="004401E2" w:rsidRDefault="00DC1238" w:rsidP="001D27D1">
      <w:pPr>
        <w:pStyle w:val="Textosinformato"/>
        <w:ind w:right="-1"/>
        <w:jc w:val="center"/>
        <w:rPr>
          <w:rFonts w:ascii="Barlow" w:hAnsi="Barlow" w:cstheme="minorHAnsi"/>
          <w:b/>
          <w:color w:val="04183B"/>
        </w:rPr>
      </w:pPr>
    </w:p>
    <w:p w14:paraId="66B43EE5" w14:textId="77777777" w:rsidR="00B5590D" w:rsidRPr="004401E2" w:rsidRDefault="00B5590D" w:rsidP="001D27D1">
      <w:pPr>
        <w:pStyle w:val="Textosinformato"/>
        <w:ind w:right="-1"/>
        <w:jc w:val="center"/>
        <w:rPr>
          <w:rFonts w:ascii="Barlow" w:hAnsi="Barlow" w:cstheme="minorHAnsi"/>
          <w:b/>
          <w:color w:val="04183B"/>
        </w:rPr>
      </w:pPr>
    </w:p>
    <w:p w14:paraId="2BDDB680" w14:textId="77777777" w:rsidR="00B5590D" w:rsidRPr="004401E2" w:rsidRDefault="00B5590D" w:rsidP="001D27D1">
      <w:pPr>
        <w:pStyle w:val="Textosinformato"/>
        <w:ind w:right="-1"/>
        <w:jc w:val="center"/>
        <w:rPr>
          <w:rFonts w:ascii="Barlow" w:hAnsi="Barlow" w:cstheme="minorHAnsi"/>
          <w:b/>
          <w:color w:val="04183B"/>
        </w:rPr>
      </w:pPr>
    </w:p>
    <w:p w14:paraId="73AF2822" w14:textId="77777777" w:rsidR="00B5590D" w:rsidRPr="004401E2" w:rsidRDefault="00B5590D" w:rsidP="001D27D1">
      <w:pPr>
        <w:pStyle w:val="Textosinformato"/>
        <w:ind w:right="-1"/>
        <w:jc w:val="center"/>
        <w:rPr>
          <w:rFonts w:ascii="Barlow" w:hAnsi="Barlow" w:cstheme="minorHAnsi"/>
          <w:b/>
          <w:color w:val="04183B"/>
        </w:rPr>
      </w:pPr>
    </w:p>
    <w:p w14:paraId="21A3A62D" w14:textId="77777777" w:rsidR="00B5590D" w:rsidRPr="004401E2" w:rsidRDefault="00B5590D" w:rsidP="001D27D1">
      <w:pPr>
        <w:pStyle w:val="Textosinformato"/>
        <w:ind w:right="-1"/>
        <w:jc w:val="center"/>
        <w:rPr>
          <w:rFonts w:ascii="Barlow" w:hAnsi="Barlow" w:cstheme="minorHAnsi"/>
          <w:b/>
          <w:color w:val="04183B"/>
        </w:rPr>
      </w:pPr>
    </w:p>
    <w:p w14:paraId="1E2ACFB6" w14:textId="77777777" w:rsidR="00B5590D" w:rsidRPr="004401E2" w:rsidRDefault="00B5590D" w:rsidP="001D27D1">
      <w:pPr>
        <w:pStyle w:val="Textosinformato"/>
        <w:ind w:right="-1"/>
        <w:jc w:val="center"/>
        <w:rPr>
          <w:rFonts w:ascii="Barlow" w:hAnsi="Barlow" w:cstheme="minorHAnsi"/>
          <w:b/>
          <w:color w:val="04183B"/>
        </w:rPr>
      </w:pPr>
    </w:p>
    <w:p w14:paraId="6B6F37E8" w14:textId="77777777" w:rsidR="00B5590D" w:rsidRPr="004401E2" w:rsidRDefault="00B5590D" w:rsidP="001D27D1">
      <w:pPr>
        <w:pStyle w:val="Textosinformato"/>
        <w:ind w:right="-1"/>
        <w:jc w:val="center"/>
        <w:rPr>
          <w:rFonts w:ascii="Barlow" w:hAnsi="Barlow" w:cstheme="minorHAnsi"/>
          <w:b/>
          <w:color w:val="04183B"/>
        </w:rPr>
      </w:pPr>
    </w:p>
    <w:p w14:paraId="24C0A15D" w14:textId="77777777" w:rsidR="00B5590D" w:rsidRPr="004401E2" w:rsidRDefault="00B5590D" w:rsidP="001D27D1">
      <w:pPr>
        <w:pStyle w:val="Textosinformato"/>
        <w:ind w:right="-1"/>
        <w:jc w:val="center"/>
        <w:rPr>
          <w:rFonts w:ascii="Barlow" w:hAnsi="Barlow" w:cstheme="minorHAnsi"/>
          <w:b/>
          <w:color w:val="04183B"/>
        </w:rPr>
      </w:pPr>
    </w:p>
    <w:p w14:paraId="0CFB3DC9" w14:textId="77777777" w:rsidR="00B5590D" w:rsidRPr="004401E2" w:rsidRDefault="00B5590D" w:rsidP="001D27D1">
      <w:pPr>
        <w:pStyle w:val="Textosinformato"/>
        <w:ind w:right="-1"/>
        <w:jc w:val="center"/>
        <w:rPr>
          <w:rFonts w:ascii="Barlow" w:hAnsi="Barlow" w:cstheme="minorHAnsi"/>
          <w:b/>
          <w:color w:val="04183B"/>
        </w:rPr>
      </w:pPr>
    </w:p>
    <w:p w14:paraId="1D7E090F" w14:textId="77777777" w:rsidR="00B5590D" w:rsidRPr="004401E2" w:rsidRDefault="00B5590D" w:rsidP="001D27D1">
      <w:pPr>
        <w:pStyle w:val="Textosinformato"/>
        <w:ind w:right="-1"/>
        <w:jc w:val="center"/>
        <w:rPr>
          <w:rFonts w:ascii="Barlow" w:hAnsi="Barlow" w:cstheme="minorHAnsi"/>
          <w:b/>
          <w:color w:val="04183B"/>
        </w:rPr>
      </w:pPr>
    </w:p>
    <w:p w14:paraId="072E5168" w14:textId="77777777" w:rsidR="00B5590D" w:rsidRPr="004401E2" w:rsidRDefault="00B5590D" w:rsidP="001D27D1">
      <w:pPr>
        <w:pStyle w:val="Textosinformato"/>
        <w:ind w:right="-1"/>
        <w:jc w:val="center"/>
        <w:rPr>
          <w:rFonts w:ascii="Barlow" w:hAnsi="Barlow" w:cstheme="minorHAnsi"/>
          <w:b/>
          <w:color w:val="04183B"/>
        </w:rPr>
      </w:pPr>
    </w:p>
    <w:p w14:paraId="16F5A4CD" w14:textId="77777777" w:rsidR="00B5590D" w:rsidRPr="004401E2" w:rsidRDefault="00B5590D" w:rsidP="001D27D1">
      <w:pPr>
        <w:pStyle w:val="Textosinformato"/>
        <w:ind w:right="-1"/>
        <w:jc w:val="center"/>
        <w:rPr>
          <w:rFonts w:ascii="Barlow" w:hAnsi="Barlow" w:cstheme="minorHAnsi"/>
          <w:b/>
          <w:color w:val="04183B"/>
        </w:rPr>
      </w:pPr>
    </w:p>
    <w:p w14:paraId="68C011C7" w14:textId="77777777" w:rsidR="00B5590D" w:rsidRPr="004401E2" w:rsidRDefault="00B5590D" w:rsidP="001D27D1">
      <w:pPr>
        <w:pStyle w:val="Textosinformato"/>
        <w:ind w:right="-1"/>
        <w:jc w:val="center"/>
        <w:rPr>
          <w:rFonts w:ascii="Barlow" w:hAnsi="Barlow" w:cstheme="minorHAnsi"/>
          <w:b/>
          <w:color w:val="04183B"/>
        </w:rPr>
      </w:pPr>
    </w:p>
    <w:p w14:paraId="2B77002C" w14:textId="77777777" w:rsidR="00B5590D" w:rsidRPr="004401E2" w:rsidRDefault="00B5590D" w:rsidP="001D27D1">
      <w:pPr>
        <w:pStyle w:val="Textosinformato"/>
        <w:ind w:right="-1"/>
        <w:jc w:val="center"/>
        <w:rPr>
          <w:rFonts w:ascii="Barlow" w:hAnsi="Barlow" w:cstheme="minorHAnsi"/>
          <w:b/>
          <w:color w:val="04183B"/>
        </w:rPr>
      </w:pPr>
    </w:p>
    <w:p w14:paraId="0F4E5BA6" w14:textId="77777777" w:rsidR="00B5590D" w:rsidRPr="004401E2" w:rsidRDefault="00B5590D" w:rsidP="001D27D1">
      <w:pPr>
        <w:pStyle w:val="Textosinformato"/>
        <w:ind w:right="-1"/>
        <w:jc w:val="center"/>
        <w:rPr>
          <w:rFonts w:ascii="Barlow" w:hAnsi="Barlow" w:cstheme="minorHAnsi"/>
          <w:b/>
          <w:color w:val="04183B"/>
        </w:rPr>
      </w:pPr>
    </w:p>
    <w:p w14:paraId="4C1EA39B" w14:textId="77777777" w:rsidR="00B5590D" w:rsidRPr="004401E2" w:rsidRDefault="00B5590D" w:rsidP="001D27D1">
      <w:pPr>
        <w:pStyle w:val="Textosinformato"/>
        <w:ind w:right="-1"/>
        <w:jc w:val="center"/>
        <w:rPr>
          <w:rFonts w:ascii="Barlow" w:hAnsi="Barlow" w:cstheme="minorHAnsi"/>
          <w:b/>
          <w:color w:val="04183B"/>
        </w:rPr>
      </w:pPr>
    </w:p>
    <w:p w14:paraId="4E7742E8" w14:textId="77777777" w:rsidR="00B5590D" w:rsidRPr="004401E2" w:rsidRDefault="00B5590D" w:rsidP="001D27D1">
      <w:pPr>
        <w:pStyle w:val="Textosinformato"/>
        <w:ind w:right="-1"/>
        <w:jc w:val="center"/>
        <w:rPr>
          <w:rFonts w:ascii="Barlow" w:hAnsi="Barlow" w:cstheme="minorHAnsi"/>
          <w:b/>
          <w:color w:val="04183B"/>
        </w:rPr>
      </w:pPr>
    </w:p>
    <w:p w14:paraId="504E90B4" w14:textId="77777777" w:rsidR="00B5590D" w:rsidRPr="004401E2" w:rsidRDefault="00B5590D" w:rsidP="001D27D1">
      <w:pPr>
        <w:pStyle w:val="Textosinformato"/>
        <w:ind w:right="-1"/>
        <w:jc w:val="center"/>
        <w:rPr>
          <w:rFonts w:ascii="Barlow" w:hAnsi="Barlow" w:cstheme="minorHAnsi"/>
          <w:b/>
          <w:color w:val="04183B"/>
        </w:rPr>
      </w:pPr>
    </w:p>
    <w:p w14:paraId="71121BBC" w14:textId="77777777" w:rsidR="00B5590D" w:rsidRPr="004401E2" w:rsidRDefault="00B5590D" w:rsidP="001D27D1">
      <w:pPr>
        <w:pStyle w:val="Textosinformato"/>
        <w:ind w:right="-1"/>
        <w:jc w:val="center"/>
        <w:rPr>
          <w:rFonts w:ascii="Barlow" w:hAnsi="Barlow" w:cstheme="minorHAnsi"/>
          <w:b/>
          <w:color w:val="04183B"/>
        </w:rPr>
      </w:pPr>
    </w:p>
    <w:p w14:paraId="5EBEED09" w14:textId="77777777" w:rsidR="00AD008D" w:rsidRPr="004401E2" w:rsidRDefault="00AD008D" w:rsidP="001D27D1">
      <w:pPr>
        <w:pStyle w:val="Textosinformato"/>
        <w:ind w:right="-1"/>
        <w:jc w:val="center"/>
        <w:rPr>
          <w:rFonts w:ascii="Barlow" w:hAnsi="Barlow" w:cstheme="minorHAnsi"/>
          <w:b/>
          <w:color w:val="04183B"/>
        </w:rPr>
      </w:pPr>
    </w:p>
    <w:p w14:paraId="5D986848" w14:textId="77777777" w:rsidR="00AD008D" w:rsidRPr="004401E2" w:rsidRDefault="00AD008D" w:rsidP="001D27D1">
      <w:pPr>
        <w:pStyle w:val="Textosinformato"/>
        <w:ind w:right="-1"/>
        <w:jc w:val="center"/>
        <w:rPr>
          <w:rFonts w:ascii="Barlow" w:hAnsi="Barlow" w:cstheme="minorHAnsi"/>
          <w:b/>
          <w:color w:val="04183B"/>
        </w:rPr>
      </w:pPr>
    </w:p>
    <w:p w14:paraId="3AE56F38" w14:textId="77777777" w:rsidR="00AD008D" w:rsidRPr="004401E2" w:rsidRDefault="00AD008D" w:rsidP="001D27D1">
      <w:pPr>
        <w:pStyle w:val="Textosinformato"/>
        <w:ind w:right="-1"/>
        <w:jc w:val="center"/>
        <w:rPr>
          <w:rFonts w:ascii="Barlow" w:hAnsi="Barlow" w:cstheme="minorHAnsi"/>
          <w:b/>
          <w:color w:val="04183B"/>
        </w:rPr>
      </w:pPr>
    </w:p>
    <w:p w14:paraId="7156FEFC" w14:textId="3180EEC7" w:rsidR="001D27D1" w:rsidRPr="004401E2" w:rsidRDefault="001D27D1" w:rsidP="001D27D1">
      <w:pPr>
        <w:pStyle w:val="Textosinformato"/>
        <w:ind w:right="-1"/>
        <w:jc w:val="center"/>
        <w:rPr>
          <w:rFonts w:ascii="Barlow" w:hAnsi="Barlow" w:cstheme="minorHAnsi"/>
          <w:b/>
          <w:color w:val="04183B"/>
        </w:rPr>
      </w:pPr>
    </w:p>
    <w:p w14:paraId="3A550B0E" w14:textId="6B95EBDA" w:rsidR="001D27D1" w:rsidRPr="004401E2" w:rsidRDefault="001D27D1" w:rsidP="001D27D1">
      <w:pPr>
        <w:pStyle w:val="Textosinformato"/>
        <w:ind w:right="-1"/>
        <w:jc w:val="center"/>
        <w:rPr>
          <w:rFonts w:ascii="Barlow" w:hAnsi="Barlow" w:cstheme="minorHAnsi"/>
          <w:b/>
          <w:color w:val="04183B"/>
        </w:rPr>
      </w:pPr>
    </w:p>
    <w:p w14:paraId="2E8F710F" w14:textId="245DC956" w:rsidR="00B5590D" w:rsidRDefault="00B5590D"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V</w:t>
      </w:r>
      <w:r w:rsidR="00F86E3F" w:rsidRPr="004401E2">
        <w:rPr>
          <w:rFonts w:ascii="Barlow" w:hAnsi="Barlow" w:cstheme="minorHAnsi"/>
          <w:b/>
          <w:color w:val="04183B"/>
        </w:rPr>
        <w:t>I</w:t>
      </w:r>
      <w:r w:rsidR="00C82C9E" w:rsidRPr="004401E2">
        <w:rPr>
          <w:rFonts w:ascii="Barlow" w:hAnsi="Barlow" w:cstheme="minorHAnsi"/>
          <w:b/>
          <w:color w:val="04183B"/>
        </w:rPr>
        <w:t>I</w:t>
      </w:r>
      <w:r w:rsidR="00094405" w:rsidRPr="004401E2">
        <w:rPr>
          <w:rFonts w:ascii="Barlow" w:hAnsi="Barlow" w:cstheme="minorHAnsi"/>
          <w:b/>
          <w:color w:val="04183B"/>
        </w:rPr>
        <w:t>I</w:t>
      </w:r>
    </w:p>
    <w:p w14:paraId="3D01B3FF" w14:textId="77777777" w:rsidR="008B7E38" w:rsidRPr="004401E2" w:rsidRDefault="008B7E38" w:rsidP="001D27D1">
      <w:pPr>
        <w:pStyle w:val="Textosinformato"/>
        <w:ind w:right="-1"/>
        <w:jc w:val="center"/>
        <w:rPr>
          <w:rFonts w:ascii="Barlow" w:hAnsi="Barlow" w:cstheme="minorHAnsi"/>
          <w:b/>
          <w:color w:val="04183B"/>
        </w:rPr>
      </w:pPr>
    </w:p>
    <w:p w14:paraId="4FF10ACA" w14:textId="0563099E" w:rsidR="00552B69" w:rsidRPr="004401E2" w:rsidRDefault="00552B69" w:rsidP="006343C1">
      <w:pPr>
        <w:ind w:right="-1"/>
        <w:jc w:val="center"/>
        <w:rPr>
          <w:rFonts w:ascii="Barlow" w:hAnsi="Barlow" w:cstheme="minorHAnsi"/>
          <w:i/>
          <w:color w:val="04183B"/>
        </w:rPr>
      </w:pPr>
      <w:r w:rsidRPr="004401E2">
        <w:rPr>
          <w:rFonts w:ascii="Barlow" w:hAnsi="Barlow" w:cstheme="minorHAnsi"/>
          <w:i/>
          <w:color w:val="04183B"/>
        </w:rPr>
        <w:t>(Se deberá aportar en el momento que se requiera al licitador que ha presentado la mejor oferta según la cláusula 19 del Pliego de Cláusulas Administrativas Particulares)</w:t>
      </w:r>
    </w:p>
    <w:p w14:paraId="6D37C604" w14:textId="77777777" w:rsidR="00552B69" w:rsidRPr="004401E2" w:rsidRDefault="00552B69" w:rsidP="001D27D1">
      <w:pPr>
        <w:pStyle w:val="Textosinformato"/>
        <w:ind w:right="-1"/>
        <w:jc w:val="center"/>
        <w:rPr>
          <w:rFonts w:ascii="Barlow" w:hAnsi="Barlow" w:cstheme="minorHAnsi"/>
          <w:b/>
          <w:color w:val="04183B"/>
        </w:rPr>
      </w:pPr>
    </w:p>
    <w:p w14:paraId="1863D0C8" w14:textId="4374ACEB" w:rsidR="00DC1238" w:rsidRPr="004401E2" w:rsidRDefault="00DC1238" w:rsidP="001D27D1">
      <w:pPr>
        <w:pStyle w:val="Textosinformato"/>
        <w:pBdr>
          <w:bottom w:val="single" w:sz="4" w:space="1" w:color="auto"/>
        </w:pBdr>
        <w:ind w:right="-1"/>
        <w:jc w:val="center"/>
        <w:rPr>
          <w:rFonts w:ascii="Barlow" w:hAnsi="Barlow" w:cstheme="minorHAnsi"/>
          <w:b/>
          <w:color w:val="04183B"/>
        </w:rPr>
      </w:pPr>
      <w:r w:rsidRPr="004401E2">
        <w:rPr>
          <w:rFonts w:ascii="Barlow" w:hAnsi="Barlow" w:cstheme="minorHAnsi"/>
          <w:b/>
          <w:color w:val="04183B"/>
        </w:rPr>
        <w:t>MODELO DE DECLARACIÓN RESPONSABLE REGISTRO LICITADORES</w:t>
      </w:r>
    </w:p>
    <w:p w14:paraId="484D566E" w14:textId="77777777" w:rsidR="00DC1238" w:rsidRPr="004401E2" w:rsidRDefault="00DC1238" w:rsidP="001D27D1">
      <w:pPr>
        <w:ind w:right="-1"/>
        <w:jc w:val="both"/>
        <w:rPr>
          <w:rFonts w:ascii="Barlow" w:hAnsi="Barlow" w:cstheme="minorHAnsi"/>
          <w:b/>
          <w:color w:val="04183B"/>
          <w:u w:val="single"/>
        </w:rPr>
      </w:pPr>
    </w:p>
    <w:p w14:paraId="59F9A8A1" w14:textId="77777777" w:rsidR="00DC1238" w:rsidRPr="004401E2" w:rsidRDefault="00DC1238" w:rsidP="001D27D1">
      <w:pPr>
        <w:ind w:right="-1"/>
        <w:jc w:val="both"/>
        <w:rPr>
          <w:rFonts w:ascii="Barlow" w:hAnsi="Barlow" w:cstheme="minorHAnsi"/>
          <w:color w:val="04183B"/>
        </w:rPr>
      </w:pPr>
    </w:p>
    <w:p w14:paraId="59C70D31" w14:textId="7C57A847" w:rsidR="00DC1238" w:rsidRPr="004401E2" w:rsidRDefault="00C82C9E" w:rsidP="001D27D1">
      <w:pPr>
        <w:ind w:right="-1"/>
        <w:jc w:val="both"/>
        <w:rPr>
          <w:rFonts w:ascii="Barlow" w:hAnsi="Barlow" w:cstheme="minorHAnsi"/>
          <w:color w:val="04183B"/>
        </w:rPr>
      </w:pPr>
      <w:r w:rsidRPr="004401E2">
        <w:rPr>
          <w:rFonts w:ascii="Barlow" w:hAnsi="Barlow" w:cstheme="minorHAnsi"/>
          <w:color w:val="04183B"/>
        </w:rPr>
        <w:t xml:space="preserve">Frente a </w:t>
      </w:r>
      <w:r w:rsidR="004A7948">
        <w:rPr>
          <w:rFonts w:ascii="Barlow" w:hAnsi="Barlow" w:cstheme="minorHAnsi"/>
          <w:color w:val="04183B"/>
        </w:rPr>
        <w:t>IFEMA MADRID</w:t>
      </w:r>
      <w:r w:rsidRPr="004401E2">
        <w:rPr>
          <w:rFonts w:ascii="Barlow" w:hAnsi="Barlow" w:cstheme="minorHAnsi"/>
          <w:color w:val="04183B"/>
        </w:rPr>
        <w:t xml:space="preserve"> y dentro del procedimiento de licitación del contrato ……………………………, </w:t>
      </w:r>
      <w:r w:rsidR="00DC1238" w:rsidRPr="004401E2">
        <w:rPr>
          <w:rFonts w:ascii="Barlow" w:hAnsi="Barlow" w:cstheme="minorHAnsi"/>
          <w:color w:val="04183B"/>
        </w:rPr>
        <w:t xml:space="preserve">D. </w:t>
      </w:r>
      <w:r w:rsidR="001D27D1" w:rsidRPr="004401E2">
        <w:rPr>
          <w:rFonts w:ascii="Barlow" w:hAnsi="Barlow" w:cstheme="minorHAnsi"/>
          <w:color w:val="04183B"/>
        </w:rPr>
        <w:t>…</w:t>
      </w:r>
      <w:r w:rsidR="00DC1238" w:rsidRPr="004401E2">
        <w:rPr>
          <w:rFonts w:ascii="Barlow" w:hAnsi="Barlow" w:cstheme="minorHAnsi"/>
          <w:color w:val="04183B"/>
        </w:rPr>
        <w:t xml:space="preserve">.........................................................................................., con D.N.I. núm. </w:t>
      </w:r>
      <w:r w:rsidR="001D27D1" w:rsidRPr="004401E2">
        <w:rPr>
          <w:rFonts w:ascii="Barlow" w:hAnsi="Barlow" w:cstheme="minorHAnsi"/>
          <w:color w:val="04183B"/>
        </w:rPr>
        <w:t>…</w:t>
      </w:r>
      <w:r w:rsidR="00DC1238" w:rsidRPr="004401E2">
        <w:rPr>
          <w:rFonts w:ascii="Barlow" w:hAnsi="Barlow" w:cstheme="minorHAnsi"/>
          <w:color w:val="04183B"/>
        </w:rPr>
        <w:t xml:space="preserve">................................, mayor de edad, en nombre propio (o en representación de la empresa </w:t>
      </w:r>
      <w:r w:rsidR="001D27D1" w:rsidRPr="004401E2">
        <w:rPr>
          <w:rFonts w:ascii="Barlow" w:hAnsi="Barlow" w:cstheme="minorHAnsi"/>
          <w:color w:val="04183B"/>
        </w:rPr>
        <w:t>…</w:t>
      </w:r>
      <w:r w:rsidR="00DC1238" w:rsidRPr="004401E2">
        <w:rPr>
          <w:rFonts w:ascii="Barlow" w:hAnsi="Barlow" w:cstheme="minorHAnsi"/>
          <w:color w:val="04183B"/>
        </w:rPr>
        <w:t xml:space="preserve">..........................................................................................., con C.I.F. núm. </w:t>
      </w:r>
      <w:r w:rsidR="001D27D1" w:rsidRPr="004401E2">
        <w:rPr>
          <w:rFonts w:ascii="Barlow" w:hAnsi="Barlow" w:cstheme="minorHAnsi"/>
          <w:color w:val="04183B"/>
        </w:rPr>
        <w:t>…</w:t>
      </w:r>
      <w:r w:rsidR="00DC1238" w:rsidRPr="004401E2">
        <w:rPr>
          <w:rFonts w:ascii="Barlow" w:hAnsi="Barlow" w:cstheme="minorHAnsi"/>
          <w:color w:val="04183B"/>
        </w:rPr>
        <w:t xml:space="preserve">........................................, y domicilio en </w:t>
      </w:r>
      <w:r w:rsidR="001D27D1" w:rsidRPr="004401E2">
        <w:rPr>
          <w:rFonts w:ascii="Barlow" w:hAnsi="Barlow" w:cstheme="minorHAnsi"/>
          <w:color w:val="04183B"/>
        </w:rPr>
        <w:t>…</w:t>
      </w:r>
      <w:r w:rsidR="00DC1238" w:rsidRPr="004401E2">
        <w:rPr>
          <w:rFonts w:ascii="Barlow" w:hAnsi="Barlow" w:cstheme="minorHAnsi"/>
          <w:color w:val="04183B"/>
        </w:rPr>
        <w:t xml:space="preserve">..............................., calle </w:t>
      </w:r>
      <w:r w:rsidR="001D27D1" w:rsidRPr="004401E2">
        <w:rPr>
          <w:rFonts w:ascii="Barlow" w:hAnsi="Barlow" w:cstheme="minorHAnsi"/>
          <w:color w:val="04183B"/>
        </w:rPr>
        <w:t>…</w:t>
      </w:r>
      <w:r w:rsidR="00DC1238" w:rsidRPr="004401E2">
        <w:rPr>
          <w:rFonts w:ascii="Barlow" w:hAnsi="Barlow" w:cstheme="minorHAnsi"/>
          <w:color w:val="04183B"/>
        </w:rPr>
        <w:t xml:space="preserve">............................................................................, núm. </w:t>
      </w:r>
      <w:r w:rsidR="001D27D1" w:rsidRPr="004401E2">
        <w:rPr>
          <w:rFonts w:ascii="Barlow" w:hAnsi="Barlow" w:cstheme="minorHAnsi"/>
          <w:color w:val="04183B"/>
        </w:rPr>
        <w:t>…</w:t>
      </w:r>
      <w:r w:rsidR="00DC1238" w:rsidRPr="004401E2">
        <w:rPr>
          <w:rFonts w:ascii="Barlow" w:hAnsi="Barlow" w:cstheme="minorHAnsi"/>
          <w:color w:val="04183B"/>
        </w:rPr>
        <w:t>.......................),</w:t>
      </w:r>
    </w:p>
    <w:p w14:paraId="4451EF6F" w14:textId="77777777" w:rsidR="00DC1238" w:rsidRPr="004401E2" w:rsidRDefault="00DC1238" w:rsidP="001D27D1">
      <w:pPr>
        <w:ind w:right="-1"/>
        <w:jc w:val="both"/>
        <w:rPr>
          <w:rFonts w:ascii="Barlow" w:hAnsi="Barlow" w:cstheme="minorHAnsi"/>
          <w:color w:val="04183B"/>
        </w:rPr>
      </w:pPr>
    </w:p>
    <w:p w14:paraId="165B5EFA" w14:textId="77777777" w:rsidR="00DC1238" w:rsidRPr="004401E2" w:rsidRDefault="00DC1238" w:rsidP="001D27D1">
      <w:pPr>
        <w:ind w:right="-1"/>
        <w:jc w:val="both"/>
        <w:rPr>
          <w:rFonts w:ascii="Barlow" w:hAnsi="Barlow" w:cstheme="minorHAnsi"/>
          <w:b/>
          <w:color w:val="04183B"/>
        </w:rPr>
      </w:pPr>
    </w:p>
    <w:p w14:paraId="4A5754A4" w14:textId="77777777" w:rsidR="00DC1238" w:rsidRPr="004401E2" w:rsidRDefault="00DC1238" w:rsidP="001D27D1">
      <w:pPr>
        <w:ind w:right="-1"/>
        <w:jc w:val="both"/>
        <w:rPr>
          <w:rFonts w:ascii="Barlow" w:hAnsi="Barlow" w:cstheme="minorHAnsi"/>
          <w:b/>
          <w:color w:val="04183B"/>
        </w:rPr>
      </w:pPr>
      <w:r w:rsidRPr="004401E2">
        <w:rPr>
          <w:rFonts w:ascii="Barlow" w:hAnsi="Barlow" w:cstheme="minorHAnsi"/>
          <w:b/>
          <w:color w:val="04183B"/>
        </w:rPr>
        <w:t>DECLARA BAJO SU RESPONSABILIDAD:</w:t>
      </w:r>
    </w:p>
    <w:p w14:paraId="1356FDC9" w14:textId="77777777" w:rsidR="00DC1238" w:rsidRPr="004401E2" w:rsidRDefault="00DC1238" w:rsidP="001D27D1">
      <w:pPr>
        <w:ind w:right="-1"/>
        <w:jc w:val="both"/>
        <w:rPr>
          <w:rFonts w:ascii="Barlow" w:hAnsi="Barlow" w:cstheme="minorHAnsi"/>
          <w:color w:val="04183B"/>
        </w:rPr>
      </w:pPr>
    </w:p>
    <w:p w14:paraId="0B52B235" w14:textId="77777777" w:rsidR="00DC1238" w:rsidRPr="004401E2" w:rsidRDefault="00DC1238" w:rsidP="001D27D1">
      <w:pPr>
        <w:ind w:right="-1"/>
        <w:jc w:val="both"/>
        <w:rPr>
          <w:rFonts w:ascii="Barlow" w:hAnsi="Barlow" w:cstheme="minorHAnsi"/>
          <w:color w:val="04183B"/>
        </w:rPr>
      </w:pPr>
    </w:p>
    <w:p w14:paraId="7E8B58D7" w14:textId="41D88C1F" w:rsidR="00DC1238" w:rsidRPr="004401E2" w:rsidRDefault="00DC1238" w:rsidP="001D27D1">
      <w:pPr>
        <w:ind w:right="-1"/>
        <w:jc w:val="both"/>
        <w:rPr>
          <w:rFonts w:ascii="Barlow" w:hAnsi="Barlow" w:cstheme="minorHAnsi"/>
          <w:color w:val="04183B"/>
        </w:rPr>
      </w:pPr>
      <w:r w:rsidRPr="004401E2">
        <w:rPr>
          <w:rFonts w:ascii="Barlow" w:hAnsi="Barlow" w:cstheme="minorHAnsi"/>
          <w:b/>
          <w:color w:val="04183B"/>
        </w:rPr>
        <w:t>1.-</w:t>
      </w:r>
      <w:r w:rsidRPr="004401E2">
        <w:rPr>
          <w:rFonts w:ascii="Barlow" w:hAnsi="Barlow" w:cstheme="minorHAnsi"/>
          <w:color w:val="04183B"/>
        </w:rPr>
        <w:t xml:space="preserve"> Que los datos anotados en el registro de licitadores presentado en esta licitación </w:t>
      </w:r>
      <w:r w:rsidR="00F8401A" w:rsidRPr="004401E2">
        <w:rPr>
          <w:rFonts w:ascii="Barlow" w:hAnsi="Barlow" w:cstheme="minorHAnsi"/>
          <w:color w:val="04183B"/>
        </w:rPr>
        <w:t>están vigentes</w:t>
      </w:r>
      <w:r w:rsidRPr="004401E2">
        <w:rPr>
          <w:rFonts w:ascii="Barlow" w:hAnsi="Barlow" w:cstheme="minorHAnsi"/>
          <w:color w:val="04183B"/>
        </w:rPr>
        <w:t xml:space="preserve"> y no han sufrido modificación alguna.</w:t>
      </w:r>
    </w:p>
    <w:p w14:paraId="42DC3C26" w14:textId="77777777" w:rsidR="00DC1238" w:rsidRPr="004401E2" w:rsidRDefault="00DC1238" w:rsidP="001D27D1">
      <w:pPr>
        <w:ind w:right="-1"/>
        <w:jc w:val="both"/>
        <w:rPr>
          <w:rFonts w:ascii="Barlow" w:hAnsi="Barlow" w:cstheme="minorHAnsi"/>
          <w:color w:val="04183B"/>
        </w:rPr>
      </w:pPr>
    </w:p>
    <w:p w14:paraId="15FC4404" w14:textId="77777777" w:rsidR="00DC1238" w:rsidRPr="004401E2" w:rsidRDefault="00DC1238" w:rsidP="001D27D1">
      <w:pPr>
        <w:ind w:right="-1"/>
        <w:jc w:val="both"/>
        <w:rPr>
          <w:rFonts w:ascii="Barlow" w:hAnsi="Barlow" w:cstheme="minorHAnsi"/>
          <w:color w:val="04183B"/>
        </w:rPr>
      </w:pPr>
    </w:p>
    <w:p w14:paraId="09CA0880" w14:textId="2B9A18F8" w:rsidR="00DC1238" w:rsidRPr="004401E2" w:rsidRDefault="00DC1238" w:rsidP="001D27D1">
      <w:pPr>
        <w:ind w:right="-1"/>
        <w:jc w:val="both"/>
        <w:rPr>
          <w:rFonts w:ascii="Barlow" w:hAnsi="Barlow" w:cstheme="minorHAnsi"/>
          <w:i/>
          <w:color w:val="04183B"/>
        </w:rPr>
      </w:pPr>
      <w:r w:rsidRPr="004401E2">
        <w:rPr>
          <w:rFonts w:ascii="Barlow" w:hAnsi="Barlow" w:cstheme="minorHAnsi"/>
          <w:i/>
          <w:color w:val="04183B"/>
        </w:rPr>
        <w:t xml:space="preserve"> (En caso afirmativo se deberán indicar las variaciones o modificaciones que hayan tenido </w:t>
      </w:r>
      <w:r w:rsidR="00F8401A" w:rsidRPr="004401E2">
        <w:rPr>
          <w:rFonts w:ascii="Barlow" w:hAnsi="Barlow" w:cstheme="minorHAnsi"/>
          <w:i/>
          <w:color w:val="04183B"/>
        </w:rPr>
        <w:t>lugar,</w:t>
      </w:r>
      <w:r w:rsidRPr="004401E2">
        <w:rPr>
          <w:rFonts w:ascii="Barlow" w:hAnsi="Barlow" w:cstheme="minorHAnsi"/>
          <w:i/>
          <w:color w:val="04183B"/>
        </w:rPr>
        <w:t xml:space="preserve"> así como aportar </w:t>
      </w:r>
      <w:r w:rsidR="00F8401A" w:rsidRPr="004401E2">
        <w:rPr>
          <w:rFonts w:ascii="Barlow" w:hAnsi="Barlow" w:cstheme="minorHAnsi"/>
          <w:i/>
          <w:color w:val="04183B"/>
        </w:rPr>
        <w:t>los documentos</w:t>
      </w:r>
      <w:r w:rsidRPr="004401E2">
        <w:rPr>
          <w:rFonts w:ascii="Barlow" w:hAnsi="Barlow" w:cstheme="minorHAnsi"/>
          <w:i/>
          <w:color w:val="04183B"/>
        </w:rPr>
        <w:t xml:space="preserve"> que lo acrediten).</w:t>
      </w:r>
    </w:p>
    <w:p w14:paraId="26B4CF13" w14:textId="77777777" w:rsidR="00DC1238" w:rsidRPr="004401E2" w:rsidRDefault="00DC1238" w:rsidP="001D27D1">
      <w:pPr>
        <w:ind w:right="-1"/>
        <w:jc w:val="both"/>
        <w:rPr>
          <w:rFonts w:ascii="Barlow" w:hAnsi="Barlow" w:cstheme="minorHAnsi"/>
          <w:color w:val="04183B"/>
        </w:rPr>
      </w:pPr>
    </w:p>
    <w:p w14:paraId="0178C4B4" w14:textId="77777777" w:rsidR="00DC1238" w:rsidRPr="004401E2" w:rsidRDefault="00DC1238" w:rsidP="001D27D1">
      <w:pPr>
        <w:ind w:right="-1"/>
        <w:jc w:val="both"/>
        <w:rPr>
          <w:rFonts w:ascii="Barlow" w:hAnsi="Barlow" w:cstheme="minorHAnsi"/>
          <w:color w:val="04183B"/>
        </w:rPr>
      </w:pPr>
    </w:p>
    <w:p w14:paraId="111ED4BB" w14:textId="77777777" w:rsidR="00DC1238" w:rsidRPr="004401E2" w:rsidRDefault="00DC1238" w:rsidP="001D27D1">
      <w:pPr>
        <w:ind w:right="-1"/>
        <w:jc w:val="both"/>
        <w:rPr>
          <w:rFonts w:ascii="Barlow" w:hAnsi="Barlow" w:cstheme="minorHAnsi"/>
          <w:color w:val="04183B"/>
        </w:rPr>
      </w:pPr>
    </w:p>
    <w:p w14:paraId="66D3CB45" w14:textId="77777777" w:rsidR="00DC1238" w:rsidRPr="004401E2" w:rsidRDefault="00DC1238" w:rsidP="001D27D1">
      <w:pPr>
        <w:ind w:right="-1"/>
        <w:jc w:val="both"/>
        <w:rPr>
          <w:rFonts w:ascii="Barlow" w:hAnsi="Barlow" w:cstheme="minorHAnsi"/>
          <w:color w:val="04183B"/>
        </w:rPr>
      </w:pPr>
    </w:p>
    <w:p w14:paraId="662A0A64" w14:textId="77777777" w:rsidR="00DC1238" w:rsidRPr="004401E2" w:rsidRDefault="00DC1238" w:rsidP="001D27D1">
      <w:pPr>
        <w:ind w:right="-1"/>
        <w:jc w:val="both"/>
        <w:rPr>
          <w:rFonts w:ascii="Barlow" w:hAnsi="Barlow" w:cstheme="minorHAnsi"/>
          <w:color w:val="04183B"/>
        </w:rPr>
      </w:pPr>
    </w:p>
    <w:p w14:paraId="75DD8B45" w14:textId="77777777" w:rsidR="00DC1238" w:rsidRPr="004401E2" w:rsidRDefault="00DC1238" w:rsidP="001D27D1">
      <w:pPr>
        <w:ind w:right="-1"/>
        <w:jc w:val="both"/>
        <w:rPr>
          <w:rFonts w:ascii="Barlow" w:hAnsi="Barlow" w:cstheme="minorHAnsi"/>
          <w:color w:val="04183B"/>
        </w:rPr>
      </w:pPr>
    </w:p>
    <w:p w14:paraId="4F34DA50" w14:textId="6E1A87E3" w:rsidR="00C82C9E" w:rsidRPr="004401E2" w:rsidRDefault="00DC1238" w:rsidP="001D27D1">
      <w:pPr>
        <w:keepLines/>
        <w:ind w:right="-1"/>
        <w:jc w:val="right"/>
        <w:rPr>
          <w:rFonts w:ascii="Barlow" w:hAnsi="Barlow" w:cstheme="minorHAnsi"/>
          <w:snapToGrid w:val="0"/>
          <w:color w:val="04183B"/>
        </w:rPr>
      </w:pPr>
      <w:r w:rsidRPr="004401E2">
        <w:rPr>
          <w:rFonts w:ascii="Barlow" w:hAnsi="Barlow" w:cstheme="minorHAnsi"/>
          <w:color w:val="04183B"/>
        </w:rPr>
        <w:tab/>
        <w:t xml:space="preserve"> </w:t>
      </w:r>
      <w:r w:rsidR="00C82C9E" w:rsidRPr="004401E2">
        <w:rPr>
          <w:rFonts w:ascii="Barlow" w:hAnsi="Barlow" w:cstheme="minorHAnsi"/>
          <w:snapToGrid w:val="0"/>
          <w:color w:val="04183B"/>
        </w:rPr>
        <w:t>En</w:t>
      </w:r>
      <w:r w:rsidR="008B7E38">
        <w:rPr>
          <w:rFonts w:ascii="Barlow" w:hAnsi="Barlow" w:cstheme="minorHAnsi"/>
          <w:snapToGrid w:val="0"/>
          <w:color w:val="04183B"/>
        </w:rPr>
        <w:t xml:space="preserve"> </w:t>
      </w:r>
      <w:r w:rsidR="00C82C9E" w:rsidRPr="004401E2">
        <w:rPr>
          <w:rFonts w:ascii="Barlow" w:hAnsi="Barlow" w:cstheme="minorHAnsi"/>
          <w:snapToGrid w:val="0"/>
          <w:color w:val="04183B"/>
        </w:rPr>
        <w:t>……………., a…..de……..de 20…</w:t>
      </w:r>
    </w:p>
    <w:p w14:paraId="39A81FD5" w14:textId="77777777" w:rsidR="00C82C9E" w:rsidRPr="004401E2" w:rsidRDefault="00C82C9E" w:rsidP="001D27D1">
      <w:pPr>
        <w:keepLines/>
        <w:ind w:right="-1"/>
        <w:jc w:val="right"/>
        <w:rPr>
          <w:rFonts w:ascii="Barlow" w:hAnsi="Barlow" w:cstheme="minorHAnsi"/>
          <w:snapToGrid w:val="0"/>
          <w:color w:val="04183B"/>
        </w:rPr>
      </w:pPr>
    </w:p>
    <w:p w14:paraId="01D9F005" w14:textId="77777777" w:rsidR="00C82C9E" w:rsidRPr="004401E2" w:rsidRDefault="00C82C9E" w:rsidP="001D27D1">
      <w:pPr>
        <w:keepLines/>
        <w:ind w:right="-1"/>
        <w:jc w:val="right"/>
        <w:rPr>
          <w:rFonts w:ascii="Barlow" w:hAnsi="Barlow" w:cstheme="minorHAnsi"/>
          <w:snapToGrid w:val="0"/>
          <w:color w:val="04183B"/>
        </w:rPr>
      </w:pPr>
    </w:p>
    <w:p w14:paraId="20D9A7CA" w14:textId="51BCA348" w:rsidR="00C82C9E" w:rsidRPr="004401E2" w:rsidRDefault="00C82C9E"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F8401A"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5906BE29" w14:textId="77777777" w:rsidR="00C82C9E" w:rsidRPr="004401E2" w:rsidRDefault="00C82C9E"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72BA0A33" w14:textId="77777777" w:rsidR="00C82C9E" w:rsidRPr="004401E2" w:rsidRDefault="00C82C9E" w:rsidP="001D27D1">
      <w:pPr>
        <w:pStyle w:val="Textosinformato"/>
        <w:ind w:right="-1"/>
        <w:jc w:val="center"/>
        <w:rPr>
          <w:rFonts w:ascii="Barlow" w:hAnsi="Barlow" w:cstheme="minorHAnsi"/>
          <w:b/>
          <w:color w:val="04183B"/>
        </w:rPr>
      </w:pPr>
    </w:p>
    <w:p w14:paraId="66264887" w14:textId="77777777" w:rsidR="00C82C9E" w:rsidRPr="004401E2" w:rsidRDefault="00C82C9E" w:rsidP="001D27D1">
      <w:pPr>
        <w:pStyle w:val="Textosinformato"/>
        <w:ind w:right="-1"/>
        <w:jc w:val="center"/>
        <w:rPr>
          <w:rFonts w:ascii="Barlow" w:hAnsi="Barlow" w:cstheme="minorHAnsi"/>
          <w:b/>
          <w:color w:val="04183B"/>
        </w:rPr>
      </w:pPr>
    </w:p>
    <w:p w14:paraId="65B94293" w14:textId="77777777" w:rsidR="00C82C9E" w:rsidRPr="004401E2" w:rsidRDefault="00C82C9E" w:rsidP="001D27D1">
      <w:pPr>
        <w:pStyle w:val="Textosinformato"/>
        <w:ind w:right="-1"/>
        <w:jc w:val="center"/>
        <w:rPr>
          <w:rFonts w:ascii="Barlow" w:hAnsi="Barlow" w:cstheme="minorHAnsi"/>
          <w:b/>
          <w:color w:val="04183B"/>
        </w:rPr>
      </w:pPr>
    </w:p>
    <w:p w14:paraId="0C509CC1" w14:textId="2A6D85D1" w:rsidR="001D27D1" w:rsidRPr="004401E2" w:rsidRDefault="00DC1238" w:rsidP="00E1685A">
      <w:pPr>
        <w:ind w:right="-1"/>
        <w:jc w:val="right"/>
        <w:rPr>
          <w:rFonts w:ascii="Barlow" w:hAnsi="Barlow" w:cstheme="minorHAnsi"/>
          <w:b/>
          <w:color w:val="04183B"/>
        </w:rPr>
      </w:pPr>
      <w:r w:rsidRPr="004401E2">
        <w:rPr>
          <w:rFonts w:ascii="Barlow" w:hAnsi="Barlow" w:cstheme="minorHAnsi"/>
          <w:color w:val="04183B"/>
        </w:rPr>
        <w:br w:type="page"/>
      </w:r>
    </w:p>
    <w:p w14:paraId="09BDA403" w14:textId="0ADC0B7A" w:rsidR="00B5590D" w:rsidRDefault="00C82C9E"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 xml:space="preserve">ANEXO </w:t>
      </w:r>
      <w:r w:rsidR="00094405" w:rsidRPr="004401E2">
        <w:rPr>
          <w:rFonts w:ascii="Barlow" w:hAnsi="Barlow" w:cstheme="minorHAnsi"/>
          <w:b/>
          <w:color w:val="04183B"/>
        </w:rPr>
        <w:t>IX</w:t>
      </w:r>
    </w:p>
    <w:p w14:paraId="36B0EC1C" w14:textId="77777777" w:rsidR="008B7E38" w:rsidRPr="004401E2" w:rsidRDefault="008B7E38" w:rsidP="001D27D1">
      <w:pPr>
        <w:pStyle w:val="Textosinformato"/>
        <w:ind w:right="-1"/>
        <w:jc w:val="center"/>
        <w:rPr>
          <w:rFonts w:ascii="Barlow" w:hAnsi="Barlow" w:cstheme="minorHAnsi"/>
          <w:b/>
          <w:color w:val="04183B"/>
        </w:rPr>
      </w:pPr>
    </w:p>
    <w:p w14:paraId="4B49CB6D" w14:textId="657F5326" w:rsidR="000823AD" w:rsidRPr="004401E2" w:rsidRDefault="000823AD" w:rsidP="006343C1">
      <w:pPr>
        <w:ind w:right="-1"/>
        <w:jc w:val="center"/>
        <w:rPr>
          <w:rFonts w:ascii="Barlow" w:hAnsi="Barlow" w:cstheme="minorHAnsi"/>
          <w:i/>
          <w:color w:val="04183B"/>
        </w:rPr>
      </w:pPr>
      <w:r w:rsidRPr="004401E2">
        <w:rPr>
          <w:rFonts w:ascii="Barlow" w:hAnsi="Barlow" w:cstheme="minorHAnsi"/>
          <w:i/>
          <w:color w:val="04183B"/>
        </w:rPr>
        <w:t xml:space="preserve">(Este anexo </w:t>
      </w:r>
      <w:r w:rsidR="00D0620E">
        <w:rPr>
          <w:rFonts w:ascii="Barlow" w:hAnsi="Barlow" w:cstheme="minorHAnsi"/>
          <w:i/>
          <w:color w:val="04183B"/>
        </w:rPr>
        <w:t>cumplimentado</w:t>
      </w:r>
      <w:r w:rsidRPr="004401E2">
        <w:rPr>
          <w:rFonts w:ascii="Barlow" w:hAnsi="Barlow" w:cstheme="minorHAnsi"/>
          <w:i/>
          <w:color w:val="04183B"/>
        </w:rPr>
        <w:t xml:space="preserve"> por el licitador se deberá incluir en el Sobre o </w:t>
      </w:r>
      <w:r w:rsidRPr="00D310D8">
        <w:rPr>
          <w:rFonts w:ascii="Barlow" w:hAnsi="Barlow" w:cstheme="minorHAnsi"/>
          <w:i/>
          <w:color w:val="04183B"/>
        </w:rPr>
        <w:t xml:space="preserve">archivo electrónico </w:t>
      </w:r>
      <w:proofErr w:type="spellStart"/>
      <w:r w:rsidRPr="00D310D8">
        <w:rPr>
          <w:rFonts w:ascii="Barlow" w:hAnsi="Barlow" w:cstheme="minorHAnsi"/>
          <w:i/>
          <w:color w:val="04183B"/>
        </w:rPr>
        <w:t>nº</w:t>
      </w:r>
      <w:proofErr w:type="spellEnd"/>
      <w:r w:rsidRPr="00D310D8">
        <w:rPr>
          <w:rFonts w:ascii="Barlow" w:hAnsi="Barlow" w:cstheme="minorHAnsi"/>
          <w:i/>
          <w:color w:val="04183B"/>
        </w:rPr>
        <w:t xml:space="preserve"> </w:t>
      </w:r>
      <w:r w:rsidR="00841910" w:rsidRPr="00D310D8">
        <w:rPr>
          <w:rFonts w:ascii="Barlow" w:hAnsi="Barlow" w:cstheme="minorHAnsi"/>
          <w:i/>
          <w:color w:val="04183B"/>
        </w:rPr>
        <w:t>2</w:t>
      </w:r>
      <w:r w:rsidRPr="00D310D8">
        <w:rPr>
          <w:rFonts w:ascii="Barlow" w:hAnsi="Barlow" w:cstheme="minorHAnsi"/>
          <w:i/>
          <w:color w:val="04183B"/>
        </w:rPr>
        <w:t>)</w:t>
      </w:r>
    </w:p>
    <w:p w14:paraId="690DE13F" w14:textId="77777777" w:rsidR="000823AD" w:rsidRPr="004401E2" w:rsidRDefault="000823AD" w:rsidP="001D27D1">
      <w:pPr>
        <w:pStyle w:val="Textosinformato"/>
        <w:ind w:right="-1"/>
        <w:jc w:val="both"/>
        <w:rPr>
          <w:rFonts w:ascii="Barlow" w:hAnsi="Barlow" w:cstheme="minorHAnsi"/>
          <w:b/>
          <w:color w:val="04183B"/>
        </w:rPr>
      </w:pPr>
    </w:p>
    <w:p w14:paraId="5487271F" w14:textId="1C3D007A" w:rsidR="00B5590D" w:rsidRPr="004401E2" w:rsidRDefault="00B5590D" w:rsidP="001D27D1">
      <w:pPr>
        <w:pBdr>
          <w:bottom w:val="single" w:sz="4" w:space="1" w:color="auto"/>
        </w:pBdr>
        <w:ind w:right="-1"/>
        <w:jc w:val="both"/>
        <w:rPr>
          <w:rFonts w:ascii="Barlow" w:hAnsi="Barlow" w:cstheme="minorHAnsi"/>
          <w:color w:val="04183B"/>
        </w:rPr>
      </w:pPr>
      <w:r w:rsidRPr="004401E2">
        <w:rPr>
          <w:rFonts w:ascii="Barlow" w:hAnsi="Barlow" w:cstheme="minorHAnsi"/>
          <w:b/>
          <w:color w:val="04183B"/>
        </w:rPr>
        <w:t xml:space="preserve">    </w:t>
      </w:r>
      <w:r w:rsidR="00F86E3F" w:rsidRPr="004401E2">
        <w:rPr>
          <w:rFonts w:ascii="Barlow" w:hAnsi="Barlow" w:cstheme="minorHAnsi"/>
          <w:b/>
          <w:color w:val="04183B"/>
        </w:rPr>
        <w:tab/>
      </w:r>
      <w:r w:rsidR="00F86E3F" w:rsidRPr="004401E2">
        <w:rPr>
          <w:rFonts w:ascii="Barlow" w:hAnsi="Barlow" w:cstheme="minorHAnsi"/>
          <w:b/>
          <w:color w:val="04183B"/>
        </w:rPr>
        <w:tab/>
      </w:r>
      <w:r w:rsidR="00F86E3F" w:rsidRPr="004401E2">
        <w:rPr>
          <w:rFonts w:ascii="Barlow" w:hAnsi="Barlow" w:cstheme="minorHAnsi"/>
          <w:b/>
          <w:color w:val="04183B"/>
        </w:rPr>
        <w:tab/>
      </w:r>
      <w:r w:rsidR="00F86E3F" w:rsidRPr="004401E2">
        <w:rPr>
          <w:rFonts w:ascii="Barlow" w:hAnsi="Barlow" w:cstheme="minorHAnsi"/>
          <w:b/>
          <w:color w:val="04183B"/>
        </w:rPr>
        <w:tab/>
      </w:r>
      <w:r w:rsidRPr="004401E2">
        <w:rPr>
          <w:rFonts w:ascii="Barlow" w:hAnsi="Barlow" w:cstheme="minorHAnsi"/>
          <w:b/>
          <w:color w:val="04183B"/>
        </w:rPr>
        <w:t>MODELO DE OFERTA ECONÓMICA</w:t>
      </w:r>
    </w:p>
    <w:p w14:paraId="5FF4A60E" w14:textId="77777777" w:rsidR="00B5590D" w:rsidRPr="004401E2" w:rsidRDefault="00B5590D" w:rsidP="001D27D1">
      <w:pPr>
        <w:ind w:right="-1"/>
        <w:jc w:val="both"/>
        <w:rPr>
          <w:rFonts w:ascii="Barlow" w:hAnsi="Barlow" w:cstheme="minorHAnsi"/>
          <w:color w:val="04183B"/>
        </w:rPr>
      </w:pPr>
    </w:p>
    <w:p w14:paraId="4793401A" w14:textId="77777777" w:rsidR="00B5590D" w:rsidRPr="004401E2" w:rsidRDefault="00B5590D" w:rsidP="001D27D1">
      <w:pPr>
        <w:ind w:right="-1"/>
        <w:jc w:val="both"/>
        <w:rPr>
          <w:rFonts w:ascii="Barlow" w:hAnsi="Barlow" w:cstheme="minorHAnsi"/>
          <w:color w:val="04183B"/>
        </w:rPr>
      </w:pPr>
    </w:p>
    <w:p w14:paraId="770EF730" w14:textId="4BBEBA47" w:rsidR="00782704" w:rsidRPr="004401E2" w:rsidRDefault="00782704" w:rsidP="001D27D1">
      <w:pPr>
        <w:pStyle w:val="Sangradetextonormal"/>
        <w:ind w:left="0" w:right="-1"/>
        <w:jc w:val="both"/>
        <w:rPr>
          <w:rFonts w:ascii="Barlow" w:hAnsi="Barlow" w:cstheme="minorHAnsi"/>
          <w:color w:val="04183B"/>
          <w:sz w:val="20"/>
        </w:rPr>
      </w:pPr>
      <w:r w:rsidRPr="004401E2">
        <w:rPr>
          <w:rFonts w:ascii="Barlow" w:hAnsi="Barlow" w:cstheme="minorHAnsi"/>
          <w:color w:val="04183B"/>
          <w:sz w:val="20"/>
        </w:rPr>
        <w:t>D. ............................................................................................., con D.N.I. núm. ..................................., mayor de edad, en nombre propio (o en representación de la empresa ....................................................................................., con C.I.F. núm. ..........................................., y domicilio en .................................., calle ..............................................................................., núm. .........................., una vez enterado de las condiciones exigidas para optar a la adjudicación del  “…………………. EXP. ………………...”, se compromete a realizarlo con sujeción al Pliego de Bases y sus Anexos, por la cantidad total de .........................................................</w:t>
      </w:r>
      <w:r w:rsidR="008B7E38" w:rsidRPr="004401E2">
        <w:rPr>
          <w:rFonts w:ascii="Barlow" w:hAnsi="Barlow" w:cstheme="minorHAnsi"/>
          <w:color w:val="04183B"/>
          <w:sz w:val="20"/>
        </w:rPr>
        <w:t>euros</w:t>
      </w:r>
      <w:r w:rsidRPr="004401E2">
        <w:rPr>
          <w:rFonts w:ascii="Barlow" w:hAnsi="Barlow" w:cstheme="minorHAnsi"/>
          <w:color w:val="04183B"/>
          <w:sz w:val="20"/>
        </w:rPr>
        <w:t>,</w:t>
      </w:r>
      <w:r w:rsidR="008B7E38">
        <w:rPr>
          <w:rFonts w:ascii="Barlow" w:hAnsi="Barlow" w:cstheme="minorHAnsi"/>
          <w:color w:val="04183B"/>
          <w:sz w:val="20"/>
        </w:rPr>
        <w:t xml:space="preserve"> </w:t>
      </w:r>
      <w:r w:rsidRPr="004401E2">
        <w:rPr>
          <w:rFonts w:ascii="Barlow" w:hAnsi="Barlow" w:cstheme="minorHAnsi"/>
          <w:color w:val="04183B"/>
          <w:sz w:val="20"/>
        </w:rPr>
        <w:t>........................................................................................................................................................Euros (en letras y cifras) (IVA EXCLUIDO). Esta cifra supone una baja del .......  por ciento, respecto al presupuesto base de licitación.</w:t>
      </w:r>
    </w:p>
    <w:p w14:paraId="142DF329" w14:textId="77777777" w:rsidR="00782704" w:rsidRPr="004401E2" w:rsidRDefault="00782704" w:rsidP="001D27D1">
      <w:pPr>
        <w:ind w:right="-1"/>
        <w:jc w:val="both"/>
        <w:rPr>
          <w:rFonts w:ascii="Barlow" w:hAnsi="Barlow" w:cstheme="minorHAnsi"/>
          <w:color w:val="04183B"/>
        </w:rPr>
      </w:pPr>
    </w:p>
    <w:p w14:paraId="41D63626" w14:textId="77777777" w:rsidR="00782704" w:rsidRPr="004401E2" w:rsidRDefault="00782704" w:rsidP="001D27D1">
      <w:pPr>
        <w:pStyle w:val="Sangradetextonormal"/>
        <w:ind w:left="0" w:right="-1"/>
        <w:jc w:val="both"/>
        <w:rPr>
          <w:rFonts w:ascii="Barlow" w:hAnsi="Barlow" w:cstheme="minorHAnsi"/>
          <w:color w:val="04183B"/>
          <w:sz w:val="20"/>
        </w:rPr>
      </w:pPr>
    </w:p>
    <w:p w14:paraId="51E829DE" w14:textId="77777777" w:rsidR="00782704" w:rsidRPr="004401E2" w:rsidRDefault="00782704" w:rsidP="001D27D1">
      <w:pPr>
        <w:pStyle w:val="Sangradetextonormal"/>
        <w:ind w:left="0" w:right="-1"/>
        <w:jc w:val="both"/>
        <w:rPr>
          <w:rFonts w:ascii="Barlow" w:hAnsi="Barlow" w:cstheme="minorHAnsi"/>
          <w:color w:val="04183B"/>
          <w:sz w:val="20"/>
        </w:rPr>
      </w:pPr>
    </w:p>
    <w:p w14:paraId="529B1039" w14:textId="77777777" w:rsidR="00782704" w:rsidRPr="004401E2" w:rsidRDefault="00782704" w:rsidP="001D27D1">
      <w:pPr>
        <w:ind w:right="-1"/>
        <w:jc w:val="both"/>
        <w:rPr>
          <w:rFonts w:ascii="Barlow" w:hAnsi="Barlow" w:cstheme="minorHAnsi"/>
          <w:color w:val="04183B"/>
        </w:rPr>
      </w:pPr>
    </w:p>
    <w:p w14:paraId="7AA23782" w14:textId="5259B043" w:rsidR="00782704" w:rsidRPr="004401E2" w:rsidRDefault="00782704" w:rsidP="001D27D1">
      <w:pPr>
        <w:pStyle w:val="Sangradetextonormal"/>
        <w:ind w:left="0" w:right="-1"/>
        <w:jc w:val="right"/>
        <w:rPr>
          <w:rFonts w:ascii="Barlow" w:hAnsi="Barlow" w:cstheme="minorHAnsi"/>
          <w:color w:val="04183B"/>
          <w:sz w:val="20"/>
        </w:rPr>
      </w:pPr>
      <w:r w:rsidRPr="004401E2">
        <w:rPr>
          <w:rFonts w:ascii="Barlow" w:hAnsi="Barlow" w:cstheme="minorHAnsi"/>
          <w:color w:val="04183B"/>
          <w:sz w:val="20"/>
        </w:rPr>
        <w:t xml:space="preserve">          </w:t>
      </w:r>
      <w:r w:rsidRPr="004401E2">
        <w:rPr>
          <w:rFonts w:ascii="Barlow" w:hAnsi="Barlow" w:cstheme="minorHAnsi"/>
          <w:color w:val="04183B"/>
          <w:sz w:val="20"/>
        </w:rPr>
        <w:tab/>
        <w:t xml:space="preserve">  </w:t>
      </w:r>
      <w:r w:rsidR="00F8401A" w:rsidRPr="004401E2">
        <w:rPr>
          <w:rFonts w:ascii="Barlow" w:hAnsi="Barlow" w:cstheme="minorHAnsi"/>
          <w:color w:val="04183B"/>
          <w:sz w:val="20"/>
        </w:rPr>
        <w:t xml:space="preserve">En </w:t>
      </w:r>
      <w:r w:rsidRPr="004401E2">
        <w:rPr>
          <w:rFonts w:ascii="Barlow" w:hAnsi="Barlow" w:cstheme="minorHAnsi"/>
          <w:color w:val="04183B"/>
          <w:sz w:val="20"/>
        </w:rPr>
        <w:t>..........................., ........ de .....</w:t>
      </w:r>
      <w:r w:rsidR="00094405" w:rsidRPr="004401E2">
        <w:rPr>
          <w:rFonts w:ascii="Barlow" w:hAnsi="Barlow" w:cstheme="minorHAnsi"/>
          <w:color w:val="04183B"/>
          <w:sz w:val="20"/>
        </w:rPr>
        <w:t>.</w:t>
      </w:r>
      <w:r w:rsidR="00E92A66" w:rsidRPr="004401E2">
        <w:rPr>
          <w:rFonts w:ascii="Barlow" w:hAnsi="Barlow" w:cstheme="minorHAnsi"/>
          <w:color w:val="04183B"/>
          <w:sz w:val="20"/>
        </w:rPr>
        <w:t>........................ de 20</w:t>
      </w:r>
      <w:r w:rsidR="00F8401A" w:rsidRPr="004401E2">
        <w:rPr>
          <w:rFonts w:ascii="Barlow" w:hAnsi="Barlow" w:cstheme="minorHAnsi"/>
          <w:color w:val="04183B"/>
          <w:sz w:val="20"/>
        </w:rPr>
        <w:t>..</w:t>
      </w:r>
      <w:r w:rsidR="00E92A66" w:rsidRPr="004401E2">
        <w:rPr>
          <w:rFonts w:ascii="Barlow" w:hAnsi="Barlow" w:cstheme="minorHAnsi"/>
          <w:color w:val="04183B"/>
          <w:sz w:val="20"/>
        </w:rPr>
        <w:t>.</w:t>
      </w:r>
    </w:p>
    <w:p w14:paraId="55CBD647" w14:textId="77777777" w:rsidR="00F8401A" w:rsidRPr="004401E2" w:rsidRDefault="00F8401A" w:rsidP="001D27D1">
      <w:pPr>
        <w:pStyle w:val="Sangradetextonormal"/>
        <w:ind w:left="0" w:right="-1"/>
        <w:jc w:val="right"/>
        <w:rPr>
          <w:rFonts w:ascii="Barlow" w:hAnsi="Barlow" w:cstheme="minorHAnsi"/>
          <w:color w:val="04183B"/>
          <w:sz w:val="20"/>
        </w:rPr>
      </w:pPr>
    </w:p>
    <w:p w14:paraId="7D96E0E6" w14:textId="77777777" w:rsidR="00782704" w:rsidRPr="004401E2" w:rsidRDefault="00782704" w:rsidP="001D27D1">
      <w:pPr>
        <w:pStyle w:val="Sangradetextonormal"/>
        <w:ind w:left="0" w:right="-1"/>
        <w:jc w:val="right"/>
        <w:rPr>
          <w:rFonts w:ascii="Barlow" w:hAnsi="Barlow" w:cstheme="minorHAnsi"/>
          <w:color w:val="04183B"/>
          <w:sz w:val="20"/>
        </w:rPr>
      </w:pPr>
      <w:r w:rsidRPr="004401E2">
        <w:rPr>
          <w:rFonts w:ascii="Barlow" w:hAnsi="Barlow" w:cstheme="minorHAnsi"/>
          <w:color w:val="04183B"/>
          <w:sz w:val="20"/>
        </w:rPr>
        <w:t xml:space="preserve">                      </w:t>
      </w:r>
      <w:r w:rsidRPr="004401E2">
        <w:rPr>
          <w:rFonts w:ascii="Barlow" w:hAnsi="Barlow" w:cstheme="minorHAnsi"/>
          <w:color w:val="04183B"/>
          <w:sz w:val="20"/>
        </w:rPr>
        <w:tab/>
        <w:t xml:space="preserve">  Fdo.: ..........................................................</w:t>
      </w:r>
    </w:p>
    <w:p w14:paraId="203EC986" w14:textId="77777777" w:rsidR="00782704" w:rsidRPr="004401E2" w:rsidRDefault="00782704" w:rsidP="001D27D1">
      <w:pPr>
        <w:pStyle w:val="Sangradetextonormal"/>
        <w:ind w:left="0" w:right="-1"/>
        <w:jc w:val="right"/>
        <w:rPr>
          <w:rFonts w:ascii="Barlow" w:hAnsi="Barlow" w:cstheme="minorHAnsi"/>
          <w:color w:val="04183B"/>
          <w:sz w:val="20"/>
        </w:rPr>
      </w:pPr>
      <w:r w:rsidRPr="004401E2">
        <w:rPr>
          <w:rFonts w:ascii="Barlow" w:hAnsi="Barlow" w:cstheme="minorHAnsi"/>
          <w:color w:val="04183B"/>
          <w:sz w:val="20"/>
        </w:rPr>
        <w:t xml:space="preserve">                          </w:t>
      </w:r>
      <w:r w:rsidRPr="004401E2">
        <w:rPr>
          <w:rFonts w:ascii="Barlow" w:hAnsi="Barlow" w:cstheme="minorHAnsi"/>
          <w:color w:val="04183B"/>
          <w:sz w:val="20"/>
        </w:rPr>
        <w:tab/>
        <w:t xml:space="preserve">   (Firma y sello de la empresa)</w:t>
      </w:r>
    </w:p>
    <w:p w14:paraId="23C5D7CC" w14:textId="77777777" w:rsidR="00B5590D" w:rsidRPr="004401E2" w:rsidRDefault="00B5590D" w:rsidP="001D27D1">
      <w:pPr>
        <w:pStyle w:val="Sangradetextonormal"/>
        <w:ind w:left="0" w:right="-1"/>
        <w:jc w:val="both"/>
        <w:rPr>
          <w:rFonts w:ascii="Barlow" w:hAnsi="Barlow" w:cstheme="minorHAnsi"/>
          <w:color w:val="04183B"/>
          <w:sz w:val="20"/>
        </w:rPr>
      </w:pPr>
    </w:p>
    <w:p w14:paraId="77F476D6" w14:textId="77777777" w:rsidR="00782704" w:rsidRPr="004401E2" w:rsidRDefault="00782704" w:rsidP="001D27D1">
      <w:pPr>
        <w:ind w:right="-1"/>
        <w:jc w:val="both"/>
        <w:rPr>
          <w:rFonts w:ascii="Barlow" w:hAnsi="Barlow" w:cstheme="minorHAnsi"/>
          <w:color w:val="04183B"/>
        </w:rPr>
      </w:pPr>
    </w:p>
    <w:p w14:paraId="787FE5C0" w14:textId="77777777" w:rsidR="00782704" w:rsidRPr="004401E2" w:rsidRDefault="00782704" w:rsidP="001D27D1">
      <w:pPr>
        <w:ind w:right="-1"/>
        <w:jc w:val="both"/>
        <w:rPr>
          <w:rFonts w:ascii="Barlow" w:hAnsi="Barlow" w:cstheme="minorHAnsi"/>
          <w:color w:val="04183B"/>
        </w:rPr>
      </w:pPr>
    </w:p>
    <w:p w14:paraId="5D9DFA3F" w14:textId="77777777" w:rsidR="00B5590D" w:rsidRPr="004401E2" w:rsidRDefault="00B5590D" w:rsidP="001D27D1">
      <w:pPr>
        <w:ind w:right="-1"/>
        <w:jc w:val="both"/>
        <w:rPr>
          <w:rFonts w:ascii="Barlow" w:hAnsi="Barlow" w:cstheme="minorHAnsi"/>
          <w:color w:val="04183B"/>
        </w:rPr>
      </w:pPr>
    </w:p>
    <w:p w14:paraId="10963AB3" w14:textId="77777777" w:rsidR="00B5590D" w:rsidRPr="004401E2" w:rsidRDefault="00B5590D" w:rsidP="001D27D1">
      <w:pPr>
        <w:ind w:right="-1"/>
        <w:jc w:val="both"/>
        <w:rPr>
          <w:rFonts w:ascii="Barlow" w:hAnsi="Barlow" w:cstheme="minorHAnsi"/>
          <w:color w:val="04183B"/>
        </w:rPr>
      </w:pPr>
    </w:p>
    <w:p w14:paraId="6E56A982" w14:textId="77777777" w:rsidR="0020231D" w:rsidRPr="004401E2" w:rsidRDefault="0020231D" w:rsidP="001D27D1">
      <w:pPr>
        <w:ind w:right="-1"/>
        <w:jc w:val="both"/>
        <w:rPr>
          <w:rFonts w:ascii="Barlow" w:hAnsi="Barlow" w:cstheme="minorHAnsi"/>
          <w:color w:val="04183B"/>
        </w:rPr>
      </w:pPr>
    </w:p>
    <w:p w14:paraId="0DB1E12E" w14:textId="77777777" w:rsidR="0020231D" w:rsidRPr="004401E2" w:rsidRDefault="0020231D" w:rsidP="001D27D1">
      <w:pPr>
        <w:ind w:right="-1"/>
        <w:jc w:val="both"/>
        <w:rPr>
          <w:rFonts w:ascii="Barlow" w:hAnsi="Barlow" w:cstheme="minorHAnsi"/>
          <w:color w:val="04183B"/>
        </w:rPr>
      </w:pPr>
    </w:p>
    <w:p w14:paraId="7C186C69" w14:textId="77777777" w:rsidR="0020231D" w:rsidRPr="004401E2" w:rsidRDefault="0020231D" w:rsidP="001D27D1">
      <w:pPr>
        <w:ind w:right="-1"/>
        <w:jc w:val="both"/>
        <w:rPr>
          <w:rFonts w:ascii="Barlow" w:hAnsi="Barlow" w:cstheme="minorHAnsi"/>
          <w:color w:val="04183B"/>
        </w:rPr>
      </w:pPr>
    </w:p>
    <w:p w14:paraId="5003FC05" w14:textId="77777777" w:rsidR="0020231D" w:rsidRPr="004401E2" w:rsidRDefault="0020231D" w:rsidP="001D27D1">
      <w:pPr>
        <w:ind w:right="-1"/>
        <w:jc w:val="both"/>
        <w:rPr>
          <w:rFonts w:ascii="Barlow" w:hAnsi="Barlow" w:cstheme="minorHAnsi"/>
          <w:color w:val="04183B"/>
        </w:rPr>
      </w:pPr>
    </w:p>
    <w:p w14:paraId="43E819AB" w14:textId="77777777" w:rsidR="0020231D" w:rsidRPr="004401E2" w:rsidRDefault="0020231D" w:rsidP="001D27D1">
      <w:pPr>
        <w:ind w:right="-1"/>
        <w:jc w:val="both"/>
        <w:rPr>
          <w:rFonts w:ascii="Barlow" w:hAnsi="Barlow" w:cstheme="minorHAnsi"/>
          <w:color w:val="04183B"/>
        </w:rPr>
      </w:pPr>
    </w:p>
    <w:p w14:paraId="3A2D8465" w14:textId="77777777" w:rsidR="0020231D" w:rsidRPr="004401E2" w:rsidRDefault="0020231D" w:rsidP="001D27D1">
      <w:pPr>
        <w:ind w:right="-1"/>
        <w:jc w:val="both"/>
        <w:rPr>
          <w:rFonts w:ascii="Barlow" w:hAnsi="Barlow" w:cstheme="minorHAnsi"/>
          <w:color w:val="04183B"/>
        </w:rPr>
      </w:pPr>
    </w:p>
    <w:p w14:paraId="7F3CF745" w14:textId="77777777" w:rsidR="0020231D" w:rsidRPr="004401E2" w:rsidRDefault="0020231D" w:rsidP="001D27D1">
      <w:pPr>
        <w:ind w:right="-1"/>
        <w:jc w:val="both"/>
        <w:rPr>
          <w:rFonts w:ascii="Barlow" w:hAnsi="Barlow" w:cstheme="minorHAnsi"/>
          <w:color w:val="04183B"/>
        </w:rPr>
      </w:pPr>
    </w:p>
    <w:p w14:paraId="60E71770" w14:textId="77777777" w:rsidR="0020231D" w:rsidRPr="004401E2" w:rsidRDefault="0020231D" w:rsidP="001D27D1">
      <w:pPr>
        <w:ind w:right="-1"/>
        <w:jc w:val="both"/>
        <w:rPr>
          <w:rFonts w:ascii="Barlow" w:hAnsi="Barlow" w:cstheme="minorHAnsi"/>
          <w:color w:val="04183B"/>
        </w:rPr>
      </w:pPr>
    </w:p>
    <w:p w14:paraId="1C7B09D1" w14:textId="77777777" w:rsidR="0020231D" w:rsidRPr="004401E2" w:rsidRDefault="0020231D" w:rsidP="001D27D1">
      <w:pPr>
        <w:ind w:right="-1"/>
        <w:jc w:val="both"/>
        <w:rPr>
          <w:rFonts w:ascii="Barlow" w:hAnsi="Barlow" w:cstheme="minorHAnsi"/>
          <w:color w:val="04183B"/>
        </w:rPr>
      </w:pPr>
    </w:p>
    <w:p w14:paraId="37346082" w14:textId="77777777" w:rsidR="0020231D" w:rsidRPr="004401E2" w:rsidRDefault="0020231D" w:rsidP="001D27D1">
      <w:pPr>
        <w:ind w:right="-1"/>
        <w:jc w:val="both"/>
        <w:rPr>
          <w:rFonts w:ascii="Barlow" w:hAnsi="Barlow" w:cstheme="minorHAnsi"/>
          <w:color w:val="04183B"/>
        </w:rPr>
      </w:pPr>
    </w:p>
    <w:p w14:paraId="6F671CF0" w14:textId="77777777" w:rsidR="0020231D" w:rsidRPr="004401E2" w:rsidRDefault="0020231D" w:rsidP="001D27D1">
      <w:pPr>
        <w:ind w:right="-1"/>
        <w:jc w:val="both"/>
        <w:rPr>
          <w:rFonts w:ascii="Barlow" w:hAnsi="Barlow" w:cstheme="minorHAnsi"/>
          <w:color w:val="04183B"/>
        </w:rPr>
      </w:pPr>
    </w:p>
    <w:p w14:paraId="61CE087D" w14:textId="77777777" w:rsidR="00B5590D" w:rsidRPr="004401E2" w:rsidRDefault="00B5590D" w:rsidP="001D27D1">
      <w:pPr>
        <w:ind w:right="-1"/>
        <w:jc w:val="both"/>
        <w:rPr>
          <w:rFonts w:ascii="Barlow" w:hAnsi="Barlow" w:cstheme="minorHAnsi"/>
          <w:color w:val="04183B"/>
        </w:rPr>
      </w:pPr>
    </w:p>
    <w:p w14:paraId="3828936E" w14:textId="77777777" w:rsidR="00B5590D" w:rsidRPr="004401E2" w:rsidRDefault="00B5590D" w:rsidP="001D27D1">
      <w:pPr>
        <w:ind w:right="-1"/>
        <w:jc w:val="both"/>
        <w:rPr>
          <w:rFonts w:ascii="Barlow" w:hAnsi="Barlow" w:cstheme="minorHAnsi"/>
          <w:color w:val="04183B"/>
        </w:rPr>
      </w:pPr>
    </w:p>
    <w:p w14:paraId="4852146A" w14:textId="3E0EB56E" w:rsidR="001D27D1" w:rsidRDefault="00F8401A" w:rsidP="00E1685A">
      <w:pPr>
        <w:spacing w:after="200" w:line="276" w:lineRule="auto"/>
        <w:ind w:right="-1"/>
        <w:rPr>
          <w:rFonts w:ascii="Barlow" w:hAnsi="Barlow" w:cstheme="minorHAnsi"/>
          <w:b/>
          <w:color w:val="04183B"/>
        </w:rPr>
      </w:pPr>
      <w:r w:rsidRPr="004401E2">
        <w:rPr>
          <w:rFonts w:ascii="Barlow" w:hAnsi="Barlow" w:cstheme="minorHAnsi"/>
          <w:b/>
          <w:color w:val="04183B"/>
        </w:rPr>
        <w:br w:type="page"/>
      </w:r>
    </w:p>
    <w:p w14:paraId="55532290" w14:textId="1D09AE28" w:rsidR="00A019A3" w:rsidRDefault="00A019A3" w:rsidP="00A019A3">
      <w:pPr>
        <w:spacing w:after="200" w:line="276" w:lineRule="auto"/>
        <w:ind w:right="-1"/>
        <w:jc w:val="center"/>
        <w:rPr>
          <w:rFonts w:ascii="Barlow" w:hAnsi="Barlow" w:cstheme="minorHAnsi"/>
          <w:b/>
          <w:color w:val="04183B"/>
        </w:rPr>
      </w:pPr>
      <w:r w:rsidRPr="00A019A3">
        <w:rPr>
          <w:rFonts w:ascii="Barlow" w:hAnsi="Barlow" w:cstheme="minorHAnsi"/>
          <w:b/>
          <w:color w:val="04183B"/>
          <w:highlight w:val="yellow"/>
        </w:rPr>
        <w:lastRenderedPageBreak/>
        <w:t>FICHA DE OFERTA ECONÓMICA</w:t>
      </w:r>
    </w:p>
    <w:p w14:paraId="40203BBC" w14:textId="2FA078E2" w:rsidR="00A019A3" w:rsidRDefault="00A019A3" w:rsidP="00E1685A">
      <w:pPr>
        <w:spacing w:after="200" w:line="276" w:lineRule="auto"/>
        <w:ind w:right="-1"/>
        <w:rPr>
          <w:rFonts w:ascii="Barlow" w:hAnsi="Barlow" w:cstheme="minorHAnsi"/>
          <w:b/>
          <w:color w:val="04183B"/>
        </w:rPr>
      </w:pPr>
    </w:p>
    <w:p w14:paraId="3A4A4AEC" w14:textId="4F290AE3" w:rsidR="00A019A3" w:rsidRDefault="00A019A3" w:rsidP="00E1685A">
      <w:pPr>
        <w:spacing w:after="200" w:line="276" w:lineRule="auto"/>
        <w:ind w:right="-1"/>
        <w:rPr>
          <w:rFonts w:ascii="Barlow" w:hAnsi="Barlow" w:cstheme="minorHAnsi"/>
          <w:b/>
          <w:color w:val="04183B"/>
        </w:rPr>
      </w:pPr>
    </w:p>
    <w:tbl>
      <w:tblPr>
        <w:tblStyle w:val="Tablaconcuadrcula"/>
        <w:tblW w:w="9715" w:type="dxa"/>
        <w:tblInd w:w="-506" w:type="dxa"/>
        <w:tblLook w:val="04A0" w:firstRow="1" w:lastRow="0" w:firstColumn="1" w:lastColumn="0" w:noHBand="0" w:noVBand="1"/>
      </w:tblPr>
      <w:tblGrid>
        <w:gridCol w:w="3762"/>
        <w:gridCol w:w="1134"/>
        <w:gridCol w:w="1984"/>
        <w:gridCol w:w="1276"/>
        <w:gridCol w:w="1559"/>
      </w:tblGrid>
      <w:tr w:rsidR="007B4EBB" w14:paraId="30FF9962" w14:textId="77777777" w:rsidTr="007B4EBB">
        <w:trPr>
          <w:trHeight w:val="1184"/>
        </w:trPr>
        <w:tc>
          <w:tcPr>
            <w:tcW w:w="3762" w:type="dxa"/>
            <w:shd w:val="clear" w:color="auto" w:fill="F2F2F2" w:themeFill="background1" w:themeFillShade="F2"/>
            <w:vAlign w:val="center"/>
          </w:tcPr>
          <w:p w14:paraId="4B841CA1" w14:textId="15DC519C" w:rsidR="00A019A3" w:rsidRPr="00BB051C" w:rsidRDefault="00A019A3" w:rsidP="00A019A3">
            <w:pPr>
              <w:spacing w:after="200" w:line="276" w:lineRule="auto"/>
              <w:ind w:right="-1"/>
              <w:jc w:val="center"/>
              <w:rPr>
                <w:rFonts w:ascii="Barlow" w:hAnsi="Barlow" w:cstheme="minorHAnsi"/>
                <w:b/>
                <w:color w:val="04183B"/>
                <w:sz w:val="18"/>
                <w:szCs w:val="18"/>
              </w:rPr>
            </w:pPr>
            <w:r w:rsidRPr="00BB051C">
              <w:rPr>
                <w:rFonts w:ascii="Barlow" w:hAnsi="Barlow" w:cstheme="minorHAnsi"/>
                <w:b/>
                <w:color w:val="04183B"/>
                <w:sz w:val="18"/>
                <w:szCs w:val="18"/>
              </w:rPr>
              <w:t>DESCRIPCIÓN</w:t>
            </w:r>
          </w:p>
        </w:tc>
        <w:tc>
          <w:tcPr>
            <w:tcW w:w="1134" w:type="dxa"/>
            <w:shd w:val="clear" w:color="auto" w:fill="F2F2F2" w:themeFill="background1" w:themeFillShade="F2"/>
            <w:vAlign w:val="center"/>
          </w:tcPr>
          <w:p w14:paraId="264B188B" w14:textId="2EE7B784" w:rsidR="00A019A3" w:rsidRPr="00BB051C" w:rsidRDefault="00A019A3" w:rsidP="00A019A3">
            <w:pPr>
              <w:spacing w:after="200" w:line="276" w:lineRule="auto"/>
              <w:ind w:right="-1"/>
              <w:jc w:val="center"/>
              <w:rPr>
                <w:rFonts w:ascii="Barlow" w:hAnsi="Barlow" w:cstheme="minorHAnsi"/>
                <w:b/>
                <w:color w:val="04183B"/>
                <w:sz w:val="18"/>
                <w:szCs w:val="18"/>
              </w:rPr>
            </w:pPr>
            <w:r w:rsidRPr="00BB051C">
              <w:rPr>
                <w:rFonts w:ascii="Barlow" w:hAnsi="Barlow" w:cstheme="minorHAnsi"/>
                <w:b/>
                <w:color w:val="04183B"/>
                <w:sz w:val="18"/>
                <w:szCs w:val="18"/>
              </w:rPr>
              <w:t>CANTIDAD</w:t>
            </w:r>
          </w:p>
        </w:tc>
        <w:tc>
          <w:tcPr>
            <w:tcW w:w="1984" w:type="dxa"/>
            <w:shd w:val="clear" w:color="auto" w:fill="F2F2F2" w:themeFill="background1" w:themeFillShade="F2"/>
            <w:vAlign w:val="center"/>
          </w:tcPr>
          <w:p w14:paraId="29F94DFC" w14:textId="699ADA41" w:rsidR="00BB051C" w:rsidRPr="00BB051C" w:rsidRDefault="00A019A3" w:rsidP="00BB051C">
            <w:pPr>
              <w:spacing w:after="200" w:line="276" w:lineRule="auto"/>
              <w:ind w:right="-1"/>
              <w:jc w:val="center"/>
              <w:rPr>
                <w:rFonts w:ascii="Barlow" w:hAnsi="Barlow" w:cstheme="minorHAnsi"/>
                <w:b/>
                <w:color w:val="04183B"/>
                <w:sz w:val="18"/>
                <w:szCs w:val="18"/>
              </w:rPr>
            </w:pPr>
            <w:r w:rsidRPr="002C7AA1">
              <w:rPr>
                <w:rFonts w:ascii="Barlow" w:hAnsi="Barlow" w:cstheme="minorHAnsi"/>
                <w:b/>
                <w:color w:val="04183B"/>
                <w:sz w:val="18"/>
                <w:szCs w:val="18"/>
              </w:rPr>
              <w:t>IMPORTE UNITARIO MÁXIMO DE LICITACIÓN</w:t>
            </w:r>
            <w:r w:rsidR="00BB051C" w:rsidRPr="002C7AA1">
              <w:rPr>
                <w:rFonts w:ascii="Barlow" w:hAnsi="Barlow" w:cstheme="minorHAnsi"/>
                <w:b/>
                <w:color w:val="04183B"/>
                <w:sz w:val="18"/>
                <w:szCs w:val="18"/>
              </w:rPr>
              <w:t xml:space="preserve"> (euros)</w:t>
            </w:r>
          </w:p>
        </w:tc>
        <w:tc>
          <w:tcPr>
            <w:tcW w:w="1276" w:type="dxa"/>
            <w:shd w:val="clear" w:color="auto" w:fill="F2F2F2" w:themeFill="background1" w:themeFillShade="F2"/>
            <w:vAlign w:val="center"/>
          </w:tcPr>
          <w:p w14:paraId="5C318CF2" w14:textId="1797D44E" w:rsidR="00A019A3" w:rsidRPr="00BB051C" w:rsidRDefault="00A019A3" w:rsidP="00A019A3">
            <w:pPr>
              <w:spacing w:after="200" w:line="276" w:lineRule="auto"/>
              <w:ind w:right="-1"/>
              <w:jc w:val="center"/>
              <w:rPr>
                <w:rFonts w:ascii="Barlow" w:hAnsi="Barlow" w:cstheme="minorHAnsi"/>
                <w:b/>
                <w:color w:val="04183B"/>
                <w:sz w:val="18"/>
                <w:szCs w:val="18"/>
                <w:highlight w:val="yellow"/>
              </w:rPr>
            </w:pPr>
            <w:r w:rsidRPr="00BB051C">
              <w:rPr>
                <w:rFonts w:ascii="Barlow" w:hAnsi="Barlow" w:cstheme="minorHAnsi"/>
                <w:b/>
                <w:color w:val="04183B"/>
                <w:sz w:val="18"/>
                <w:szCs w:val="18"/>
              </w:rPr>
              <w:t>IMPORTE UNITARIO OFERTADO</w:t>
            </w:r>
            <w:r w:rsidR="00BB051C">
              <w:rPr>
                <w:rFonts w:ascii="Barlow" w:hAnsi="Barlow" w:cstheme="minorHAnsi"/>
                <w:b/>
                <w:color w:val="04183B"/>
                <w:sz w:val="18"/>
                <w:szCs w:val="18"/>
              </w:rPr>
              <w:t xml:space="preserve"> (euros)</w:t>
            </w:r>
          </w:p>
        </w:tc>
        <w:tc>
          <w:tcPr>
            <w:tcW w:w="1559" w:type="dxa"/>
            <w:shd w:val="clear" w:color="auto" w:fill="F2F2F2" w:themeFill="background1" w:themeFillShade="F2"/>
            <w:vAlign w:val="center"/>
          </w:tcPr>
          <w:p w14:paraId="73F8F5EE" w14:textId="380C3FD0" w:rsidR="00A019A3" w:rsidRPr="00BB051C" w:rsidRDefault="00A019A3" w:rsidP="00A019A3">
            <w:pPr>
              <w:spacing w:after="200" w:line="276" w:lineRule="auto"/>
              <w:ind w:right="-1"/>
              <w:jc w:val="center"/>
              <w:rPr>
                <w:rFonts w:ascii="Barlow" w:hAnsi="Barlow" w:cstheme="minorHAnsi"/>
                <w:b/>
                <w:color w:val="04183B"/>
                <w:sz w:val="18"/>
                <w:szCs w:val="18"/>
              </w:rPr>
            </w:pPr>
            <w:r w:rsidRPr="00BB051C">
              <w:rPr>
                <w:rFonts w:ascii="Barlow" w:hAnsi="Barlow" w:cstheme="minorHAnsi"/>
                <w:b/>
                <w:color w:val="04183B"/>
                <w:sz w:val="18"/>
                <w:szCs w:val="18"/>
              </w:rPr>
              <w:t>IMPORTE OFERTADO</w:t>
            </w:r>
            <w:r w:rsidR="00BB051C">
              <w:rPr>
                <w:rFonts w:ascii="Barlow" w:hAnsi="Barlow" w:cstheme="minorHAnsi"/>
                <w:b/>
                <w:color w:val="04183B"/>
                <w:sz w:val="18"/>
                <w:szCs w:val="18"/>
              </w:rPr>
              <w:t xml:space="preserve"> (euros)</w:t>
            </w:r>
          </w:p>
        </w:tc>
      </w:tr>
      <w:tr w:rsidR="00A019A3" w14:paraId="50360924" w14:textId="77777777" w:rsidTr="007B4EBB">
        <w:trPr>
          <w:trHeight w:val="437"/>
        </w:trPr>
        <w:tc>
          <w:tcPr>
            <w:tcW w:w="3762" w:type="dxa"/>
          </w:tcPr>
          <w:p w14:paraId="58AC0A0F" w14:textId="6D7F9732" w:rsidR="00A019A3" w:rsidRPr="00BB051C" w:rsidRDefault="00BB051C" w:rsidP="00E1685A">
            <w:pPr>
              <w:spacing w:after="200" w:line="276" w:lineRule="auto"/>
              <w:ind w:right="-1"/>
              <w:rPr>
                <w:rFonts w:ascii="Barlow" w:hAnsi="Barlow" w:cstheme="minorHAnsi"/>
                <w:b/>
                <w:color w:val="04183B"/>
                <w:sz w:val="18"/>
                <w:szCs w:val="18"/>
              </w:rPr>
            </w:pPr>
            <w:r w:rsidRPr="00BB051C">
              <w:rPr>
                <w:rFonts w:ascii="Barlow" w:hAnsi="Barlow" w:cstheme="minorHAnsi"/>
                <w:b/>
                <w:color w:val="04183B"/>
                <w:sz w:val="18"/>
                <w:szCs w:val="18"/>
              </w:rPr>
              <w:t xml:space="preserve">Licenciamiento: </w:t>
            </w:r>
            <w:proofErr w:type="spellStart"/>
            <w:r w:rsidRPr="00BB051C">
              <w:rPr>
                <w:rFonts w:ascii="Barlow" w:hAnsi="Barlow"/>
                <w:color w:val="04183B"/>
                <w:sz w:val="18"/>
                <w:szCs w:val="18"/>
              </w:rPr>
              <w:t>Upgrade</w:t>
            </w:r>
            <w:proofErr w:type="spellEnd"/>
            <w:r w:rsidRPr="00BB051C">
              <w:rPr>
                <w:rFonts w:ascii="Barlow" w:hAnsi="Barlow"/>
                <w:color w:val="04183B"/>
                <w:sz w:val="18"/>
                <w:szCs w:val="18"/>
              </w:rPr>
              <w:t xml:space="preserve"> SL VPC de Informix Enterprise </w:t>
            </w:r>
            <w:proofErr w:type="spellStart"/>
            <w:r w:rsidRPr="00BB051C">
              <w:rPr>
                <w:rFonts w:ascii="Barlow" w:hAnsi="Barlow"/>
                <w:color w:val="04183B"/>
                <w:sz w:val="18"/>
                <w:szCs w:val="18"/>
              </w:rPr>
              <w:t>Edition</w:t>
            </w:r>
            <w:proofErr w:type="spellEnd"/>
          </w:p>
        </w:tc>
        <w:tc>
          <w:tcPr>
            <w:tcW w:w="1134" w:type="dxa"/>
            <w:vAlign w:val="center"/>
          </w:tcPr>
          <w:p w14:paraId="5B0AC9E6" w14:textId="58D88B38" w:rsidR="00A019A3" w:rsidRPr="00BB051C" w:rsidRDefault="00BB051C" w:rsidP="00BB051C">
            <w:pPr>
              <w:spacing w:after="200" w:line="276" w:lineRule="auto"/>
              <w:ind w:right="-1"/>
              <w:jc w:val="center"/>
              <w:rPr>
                <w:rFonts w:ascii="Barlow" w:hAnsi="Barlow" w:cstheme="minorHAnsi"/>
                <w:bCs/>
                <w:color w:val="04183B"/>
                <w:sz w:val="18"/>
                <w:szCs w:val="18"/>
              </w:rPr>
            </w:pPr>
            <w:r w:rsidRPr="00BB051C">
              <w:rPr>
                <w:rFonts w:ascii="Barlow" w:hAnsi="Barlow" w:cstheme="minorHAnsi"/>
                <w:bCs/>
                <w:color w:val="04183B"/>
                <w:sz w:val="18"/>
                <w:szCs w:val="18"/>
              </w:rPr>
              <w:t>1</w:t>
            </w:r>
          </w:p>
        </w:tc>
        <w:tc>
          <w:tcPr>
            <w:tcW w:w="1984" w:type="dxa"/>
            <w:vAlign w:val="center"/>
          </w:tcPr>
          <w:p w14:paraId="47F05E56" w14:textId="5BD05EE3" w:rsidR="00A019A3" w:rsidRPr="00625507" w:rsidRDefault="00625507" w:rsidP="00BB051C">
            <w:pPr>
              <w:spacing w:after="200" w:line="276" w:lineRule="auto"/>
              <w:ind w:right="-1"/>
              <w:jc w:val="center"/>
              <w:rPr>
                <w:rFonts w:ascii="Barlow" w:hAnsi="Barlow" w:cstheme="minorHAnsi"/>
                <w:b/>
                <w:color w:val="04183B"/>
                <w:sz w:val="18"/>
                <w:szCs w:val="18"/>
              </w:rPr>
            </w:pPr>
            <w:r w:rsidRPr="00625507">
              <w:rPr>
                <w:rFonts w:ascii="Barlow" w:hAnsi="Barlow" w:cstheme="minorHAnsi"/>
                <w:b/>
                <w:color w:val="04183B"/>
                <w:sz w:val="18"/>
                <w:szCs w:val="18"/>
              </w:rPr>
              <w:t>0€</w:t>
            </w:r>
          </w:p>
        </w:tc>
        <w:tc>
          <w:tcPr>
            <w:tcW w:w="1276" w:type="dxa"/>
            <w:vAlign w:val="center"/>
          </w:tcPr>
          <w:p w14:paraId="6B5FE4A7" w14:textId="77777777" w:rsidR="00A019A3" w:rsidRPr="00BB051C" w:rsidRDefault="00A019A3" w:rsidP="00BB051C">
            <w:pPr>
              <w:spacing w:after="200" w:line="276" w:lineRule="auto"/>
              <w:ind w:right="-1"/>
              <w:jc w:val="center"/>
              <w:rPr>
                <w:rFonts w:ascii="Barlow" w:hAnsi="Barlow" w:cstheme="minorHAnsi"/>
                <w:b/>
                <w:color w:val="04183B"/>
                <w:sz w:val="18"/>
                <w:szCs w:val="18"/>
              </w:rPr>
            </w:pPr>
          </w:p>
        </w:tc>
        <w:tc>
          <w:tcPr>
            <w:tcW w:w="1559" w:type="dxa"/>
            <w:vAlign w:val="center"/>
          </w:tcPr>
          <w:p w14:paraId="58D3CB95" w14:textId="375BAD3D" w:rsidR="00A019A3" w:rsidRPr="00BB051C" w:rsidRDefault="008814C0" w:rsidP="00BB051C">
            <w:pPr>
              <w:spacing w:after="200" w:line="276" w:lineRule="auto"/>
              <w:ind w:right="-1"/>
              <w:jc w:val="center"/>
              <w:rPr>
                <w:rFonts w:ascii="Barlow" w:hAnsi="Barlow" w:cstheme="minorHAnsi"/>
                <w:b/>
                <w:color w:val="04183B"/>
                <w:sz w:val="18"/>
                <w:szCs w:val="18"/>
              </w:rPr>
            </w:pPr>
            <w:r>
              <w:rPr>
                <w:rFonts w:ascii="Barlow" w:hAnsi="Barlow" w:cstheme="minorHAnsi"/>
                <w:b/>
                <w:color w:val="04183B"/>
                <w:sz w:val="18"/>
                <w:szCs w:val="18"/>
              </w:rPr>
              <w:t>A</w:t>
            </w:r>
          </w:p>
        </w:tc>
      </w:tr>
      <w:tr w:rsidR="00A019A3" w14:paraId="54F2E68A" w14:textId="77777777" w:rsidTr="007B4EBB">
        <w:trPr>
          <w:trHeight w:val="426"/>
        </w:trPr>
        <w:tc>
          <w:tcPr>
            <w:tcW w:w="3762" w:type="dxa"/>
          </w:tcPr>
          <w:p w14:paraId="44098724" w14:textId="3DA726DE" w:rsidR="00A019A3" w:rsidRPr="00BB051C" w:rsidRDefault="00625507" w:rsidP="00E1685A">
            <w:pPr>
              <w:spacing w:after="200" w:line="276" w:lineRule="auto"/>
              <w:ind w:right="-1"/>
              <w:rPr>
                <w:rFonts w:ascii="Barlow" w:hAnsi="Barlow" w:cstheme="minorHAnsi"/>
                <w:bCs/>
                <w:color w:val="04183B"/>
                <w:sz w:val="18"/>
                <w:szCs w:val="18"/>
              </w:rPr>
            </w:pPr>
            <w:r w:rsidRPr="00625507">
              <w:rPr>
                <w:rFonts w:ascii="Barlow" w:hAnsi="Barlow" w:cstheme="minorHAnsi"/>
                <w:bCs/>
                <w:color w:val="04183B"/>
                <w:sz w:val="18"/>
                <w:szCs w:val="18"/>
              </w:rPr>
              <w:t xml:space="preserve">IBM Informix </w:t>
            </w:r>
            <w:proofErr w:type="spellStart"/>
            <w:r w:rsidRPr="00625507">
              <w:rPr>
                <w:rFonts w:ascii="Barlow" w:hAnsi="Barlow" w:cstheme="minorHAnsi"/>
                <w:bCs/>
                <w:color w:val="04183B"/>
                <w:sz w:val="18"/>
                <w:szCs w:val="18"/>
              </w:rPr>
              <w:t>Workgroup</w:t>
            </w:r>
            <w:proofErr w:type="spellEnd"/>
            <w:r w:rsidRPr="00625507">
              <w:rPr>
                <w:rFonts w:ascii="Barlow" w:hAnsi="Barlow" w:cstheme="minorHAnsi"/>
                <w:bCs/>
                <w:color w:val="04183B"/>
                <w:sz w:val="18"/>
                <w:szCs w:val="18"/>
              </w:rPr>
              <w:t xml:space="preserve"> </w:t>
            </w:r>
            <w:proofErr w:type="spellStart"/>
            <w:r w:rsidRPr="00625507">
              <w:rPr>
                <w:rFonts w:ascii="Barlow" w:hAnsi="Barlow" w:cstheme="minorHAnsi"/>
                <w:bCs/>
                <w:color w:val="04183B"/>
                <w:sz w:val="18"/>
                <w:szCs w:val="18"/>
              </w:rPr>
              <w:t>Edition</w:t>
            </w:r>
            <w:proofErr w:type="spellEnd"/>
            <w:r w:rsidRPr="00625507">
              <w:rPr>
                <w:rFonts w:ascii="Barlow" w:hAnsi="Barlow" w:cstheme="minorHAnsi"/>
                <w:bCs/>
                <w:color w:val="04183B"/>
                <w:sz w:val="18"/>
                <w:szCs w:val="18"/>
              </w:rPr>
              <w:t xml:space="preserve"> </w:t>
            </w:r>
            <w:proofErr w:type="spellStart"/>
            <w:r w:rsidRPr="00625507">
              <w:rPr>
                <w:rFonts w:ascii="Barlow" w:hAnsi="Barlow" w:cstheme="minorHAnsi"/>
                <w:bCs/>
                <w:color w:val="04183B"/>
                <w:sz w:val="18"/>
                <w:szCs w:val="18"/>
              </w:rPr>
              <w:t>Cartridge</w:t>
            </w:r>
            <w:proofErr w:type="spellEnd"/>
            <w:r w:rsidRPr="00625507">
              <w:rPr>
                <w:rFonts w:ascii="Barlow" w:hAnsi="Barlow" w:cstheme="minorHAnsi"/>
                <w:bCs/>
                <w:color w:val="04183B"/>
                <w:sz w:val="18"/>
                <w:szCs w:val="18"/>
              </w:rPr>
              <w:t xml:space="preserve"> </w:t>
            </w:r>
            <w:proofErr w:type="spellStart"/>
            <w:r w:rsidRPr="00625507">
              <w:rPr>
                <w:rFonts w:ascii="Barlow" w:hAnsi="Barlow" w:cstheme="minorHAnsi"/>
                <w:bCs/>
                <w:color w:val="04183B"/>
                <w:sz w:val="18"/>
                <w:szCs w:val="18"/>
              </w:rPr>
              <w:t>for</w:t>
            </w:r>
            <w:proofErr w:type="spellEnd"/>
            <w:r w:rsidRPr="00625507">
              <w:rPr>
                <w:rFonts w:ascii="Barlow" w:hAnsi="Barlow" w:cstheme="minorHAnsi"/>
                <w:bCs/>
                <w:color w:val="04183B"/>
                <w:sz w:val="18"/>
                <w:szCs w:val="18"/>
              </w:rPr>
              <w:t xml:space="preserve"> IBM Cloud Pak </w:t>
            </w:r>
            <w:proofErr w:type="spellStart"/>
            <w:r w:rsidRPr="00625507">
              <w:rPr>
                <w:rFonts w:ascii="Barlow" w:hAnsi="Barlow" w:cstheme="minorHAnsi"/>
                <w:bCs/>
                <w:color w:val="04183B"/>
                <w:sz w:val="18"/>
                <w:szCs w:val="18"/>
              </w:rPr>
              <w:t>for</w:t>
            </w:r>
            <w:proofErr w:type="spellEnd"/>
            <w:r w:rsidRPr="00625507">
              <w:rPr>
                <w:rFonts w:ascii="Barlow" w:hAnsi="Barlow" w:cstheme="minorHAnsi"/>
                <w:bCs/>
                <w:color w:val="04183B"/>
                <w:sz w:val="18"/>
                <w:szCs w:val="18"/>
              </w:rPr>
              <w:t xml:space="preserve"> Data Virtual </w:t>
            </w:r>
            <w:proofErr w:type="spellStart"/>
            <w:r w:rsidRPr="00625507">
              <w:rPr>
                <w:rFonts w:ascii="Barlow" w:hAnsi="Barlow" w:cstheme="minorHAnsi"/>
                <w:bCs/>
                <w:color w:val="04183B"/>
                <w:sz w:val="18"/>
                <w:szCs w:val="18"/>
              </w:rPr>
              <w:t>Processor</w:t>
            </w:r>
            <w:proofErr w:type="spellEnd"/>
            <w:r w:rsidRPr="00625507">
              <w:rPr>
                <w:rFonts w:ascii="Barlow" w:hAnsi="Barlow" w:cstheme="minorHAnsi"/>
                <w:bCs/>
                <w:color w:val="04183B"/>
                <w:sz w:val="18"/>
                <w:szCs w:val="18"/>
              </w:rPr>
              <w:t xml:space="preserve"> Core </w:t>
            </w:r>
            <w:proofErr w:type="spellStart"/>
            <w:r w:rsidRPr="00625507">
              <w:rPr>
                <w:rFonts w:ascii="Barlow" w:hAnsi="Barlow" w:cstheme="minorHAnsi"/>
                <w:bCs/>
                <w:color w:val="04183B"/>
                <w:sz w:val="18"/>
                <w:szCs w:val="18"/>
              </w:rPr>
              <w:t>Subscription</w:t>
            </w:r>
            <w:proofErr w:type="spellEnd"/>
            <w:r w:rsidRPr="00625507">
              <w:rPr>
                <w:rFonts w:ascii="Barlow" w:hAnsi="Barlow" w:cstheme="minorHAnsi"/>
                <w:bCs/>
                <w:color w:val="04183B"/>
                <w:sz w:val="18"/>
                <w:szCs w:val="18"/>
              </w:rPr>
              <w:t xml:space="preserve"> </w:t>
            </w:r>
            <w:proofErr w:type="spellStart"/>
            <w:r w:rsidRPr="00625507">
              <w:rPr>
                <w:rFonts w:ascii="Barlow" w:hAnsi="Barlow" w:cstheme="minorHAnsi"/>
                <w:bCs/>
                <w:color w:val="04183B"/>
                <w:sz w:val="18"/>
                <w:szCs w:val="18"/>
              </w:rPr>
              <w:t>License</w:t>
            </w:r>
            <w:proofErr w:type="spellEnd"/>
          </w:p>
        </w:tc>
        <w:tc>
          <w:tcPr>
            <w:tcW w:w="1134" w:type="dxa"/>
            <w:vAlign w:val="center"/>
          </w:tcPr>
          <w:p w14:paraId="3C923A7C" w14:textId="7E965272" w:rsidR="00A019A3" w:rsidRPr="00BB051C" w:rsidRDefault="00625507" w:rsidP="00BB051C">
            <w:pPr>
              <w:spacing w:after="200" w:line="276" w:lineRule="auto"/>
              <w:ind w:right="-1"/>
              <w:jc w:val="center"/>
              <w:rPr>
                <w:rFonts w:ascii="Barlow" w:hAnsi="Barlow" w:cstheme="minorHAnsi"/>
                <w:bCs/>
                <w:color w:val="04183B"/>
                <w:sz w:val="18"/>
                <w:szCs w:val="18"/>
              </w:rPr>
            </w:pPr>
            <w:r>
              <w:rPr>
                <w:rFonts w:ascii="Barlow" w:hAnsi="Barlow" w:cstheme="minorHAnsi"/>
                <w:bCs/>
                <w:color w:val="04183B"/>
                <w:sz w:val="18"/>
                <w:szCs w:val="18"/>
              </w:rPr>
              <w:t>6</w:t>
            </w:r>
          </w:p>
        </w:tc>
        <w:tc>
          <w:tcPr>
            <w:tcW w:w="1984" w:type="dxa"/>
            <w:vAlign w:val="center"/>
          </w:tcPr>
          <w:p w14:paraId="50DA68AF" w14:textId="001FFDFD" w:rsidR="00A019A3" w:rsidRPr="00625507" w:rsidRDefault="00625507" w:rsidP="00BB051C">
            <w:pPr>
              <w:spacing w:after="200" w:line="276" w:lineRule="auto"/>
              <w:ind w:right="-1"/>
              <w:jc w:val="center"/>
              <w:rPr>
                <w:rFonts w:ascii="Barlow" w:hAnsi="Barlow" w:cstheme="minorHAnsi"/>
                <w:b/>
                <w:color w:val="04183B"/>
                <w:sz w:val="18"/>
                <w:szCs w:val="18"/>
              </w:rPr>
            </w:pPr>
            <w:r w:rsidRPr="00625507">
              <w:rPr>
                <w:rFonts w:ascii="Barlow" w:hAnsi="Barlow" w:cstheme="minorHAnsi"/>
                <w:b/>
                <w:color w:val="04183B"/>
                <w:sz w:val="18"/>
                <w:szCs w:val="18"/>
              </w:rPr>
              <w:t xml:space="preserve">34.000 </w:t>
            </w:r>
            <w:r w:rsidRPr="00625507">
              <w:rPr>
                <w:rFonts w:ascii="Barlow" w:hAnsi="Barlow" w:cstheme="minorHAnsi"/>
                <w:b/>
                <w:color w:val="04183B"/>
                <w:sz w:val="18"/>
                <w:szCs w:val="18"/>
              </w:rPr>
              <w:t>€</w:t>
            </w:r>
          </w:p>
        </w:tc>
        <w:tc>
          <w:tcPr>
            <w:tcW w:w="1276" w:type="dxa"/>
            <w:vAlign w:val="center"/>
          </w:tcPr>
          <w:p w14:paraId="65EEDFE8" w14:textId="77777777" w:rsidR="00A019A3" w:rsidRPr="00BB051C" w:rsidRDefault="00A019A3" w:rsidP="00BB051C">
            <w:pPr>
              <w:spacing w:after="200" w:line="276" w:lineRule="auto"/>
              <w:ind w:right="-1"/>
              <w:jc w:val="center"/>
              <w:rPr>
                <w:rFonts w:ascii="Barlow" w:hAnsi="Barlow" w:cstheme="minorHAnsi"/>
                <w:b/>
                <w:color w:val="04183B"/>
                <w:sz w:val="18"/>
                <w:szCs w:val="18"/>
              </w:rPr>
            </w:pPr>
          </w:p>
        </w:tc>
        <w:tc>
          <w:tcPr>
            <w:tcW w:w="1559" w:type="dxa"/>
            <w:vAlign w:val="center"/>
          </w:tcPr>
          <w:p w14:paraId="1810BB6C" w14:textId="5311D799" w:rsidR="00A019A3" w:rsidRPr="00BB051C" w:rsidRDefault="008814C0" w:rsidP="00BB051C">
            <w:pPr>
              <w:spacing w:after="200" w:line="276" w:lineRule="auto"/>
              <w:ind w:right="-1"/>
              <w:jc w:val="center"/>
              <w:rPr>
                <w:rFonts w:ascii="Barlow" w:hAnsi="Barlow" w:cstheme="minorHAnsi"/>
                <w:b/>
                <w:color w:val="04183B"/>
                <w:sz w:val="18"/>
                <w:szCs w:val="18"/>
              </w:rPr>
            </w:pPr>
            <w:r>
              <w:rPr>
                <w:rFonts w:ascii="Barlow" w:hAnsi="Barlow" w:cstheme="minorHAnsi"/>
                <w:b/>
                <w:color w:val="04183B"/>
                <w:sz w:val="18"/>
                <w:szCs w:val="18"/>
              </w:rPr>
              <w:t>B</w:t>
            </w:r>
          </w:p>
        </w:tc>
      </w:tr>
      <w:tr w:rsidR="00BB051C" w14:paraId="66040DF5" w14:textId="77777777" w:rsidTr="007B4EBB">
        <w:trPr>
          <w:trHeight w:val="437"/>
        </w:trPr>
        <w:tc>
          <w:tcPr>
            <w:tcW w:w="8156" w:type="dxa"/>
            <w:gridSpan w:val="4"/>
          </w:tcPr>
          <w:p w14:paraId="015B9EDE" w14:textId="29634EF7" w:rsidR="00BB051C" w:rsidRPr="00BB051C" w:rsidRDefault="00BB051C" w:rsidP="00BB051C">
            <w:pPr>
              <w:spacing w:after="200" w:line="276" w:lineRule="auto"/>
              <w:ind w:right="-1"/>
              <w:jc w:val="right"/>
              <w:rPr>
                <w:rFonts w:ascii="Barlow" w:hAnsi="Barlow" w:cstheme="minorHAnsi"/>
                <w:b/>
                <w:color w:val="04183B"/>
                <w:sz w:val="18"/>
                <w:szCs w:val="18"/>
              </w:rPr>
            </w:pPr>
            <w:r>
              <w:rPr>
                <w:rFonts w:ascii="Barlow" w:hAnsi="Barlow" w:cstheme="minorHAnsi"/>
                <w:b/>
                <w:color w:val="04183B"/>
                <w:sz w:val="18"/>
                <w:szCs w:val="18"/>
              </w:rPr>
              <w:t>IMPORTE TOTAL OFERTADO (1 año)</w:t>
            </w:r>
          </w:p>
        </w:tc>
        <w:tc>
          <w:tcPr>
            <w:tcW w:w="1559" w:type="dxa"/>
            <w:vAlign w:val="center"/>
          </w:tcPr>
          <w:p w14:paraId="32EA6A7D" w14:textId="323C8126" w:rsidR="00BB051C" w:rsidRPr="00BB051C" w:rsidRDefault="008814C0" w:rsidP="00BB051C">
            <w:pPr>
              <w:spacing w:after="200" w:line="276" w:lineRule="auto"/>
              <w:ind w:right="-1"/>
              <w:jc w:val="center"/>
              <w:rPr>
                <w:rFonts w:ascii="Barlow" w:hAnsi="Barlow" w:cstheme="minorHAnsi"/>
                <w:b/>
                <w:color w:val="04183B"/>
                <w:sz w:val="18"/>
                <w:szCs w:val="18"/>
              </w:rPr>
            </w:pPr>
            <w:r>
              <w:rPr>
                <w:rFonts w:ascii="Barlow" w:hAnsi="Barlow" w:cstheme="minorHAnsi"/>
                <w:b/>
                <w:color w:val="04183B"/>
                <w:sz w:val="18"/>
                <w:szCs w:val="18"/>
              </w:rPr>
              <w:t>A + B</w:t>
            </w:r>
          </w:p>
        </w:tc>
      </w:tr>
    </w:tbl>
    <w:p w14:paraId="7493876B" w14:textId="5ABF15B8" w:rsidR="00A019A3" w:rsidRDefault="00A019A3" w:rsidP="00E1685A">
      <w:pPr>
        <w:spacing w:after="200" w:line="276" w:lineRule="auto"/>
        <w:ind w:right="-1"/>
        <w:rPr>
          <w:rFonts w:ascii="Barlow" w:hAnsi="Barlow" w:cstheme="minorHAnsi"/>
          <w:b/>
          <w:color w:val="04183B"/>
        </w:rPr>
      </w:pPr>
    </w:p>
    <w:p w14:paraId="6FB12BCD" w14:textId="0ADE0F2A" w:rsidR="00A019A3" w:rsidRDefault="00A019A3" w:rsidP="00E1685A">
      <w:pPr>
        <w:spacing w:after="200" w:line="276" w:lineRule="auto"/>
        <w:ind w:right="-1"/>
        <w:rPr>
          <w:rFonts w:ascii="Barlow" w:hAnsi="Barlow" w:cstheme="minorHAnsi"/>
          <w:b/>
          <w:color w:val="04183B"/>
        </w:rPr>
      </w:pPr>
    </w:p>
    <w:p w14:paraId="03F86CB8" w14:textId="285DCB91" w:rsidR="008814C0" w:rsidRDefault="008814C0" w:rsidP="00E1685A">
      <w:pPr>
        <w:spacing w:after="200" w:line="276" w:lineRule="auto"/>
        <w:ind w:right="-1"/>
        <w:rPr>
          <w:rFonts w:ascii="Barlow" w:hAnsi="Barlow" w:cstheme="minorHAnsi"/>
          <w:b/>
          <w:color w:val="04183B"/>
        </w:rPr>
      </w:pPr>
      <w:r w:rsidRPr="008814C0">
        <w:rPr>
          <w:rFonts w:ascii="Barlow" w:hAnsi="Barlow" w:cstheme="minorHAnsi"/>
          <w:b/>
          <w:color w:val="04183B"/>
        </w:rPr>
        <w:t>Nota:</w:t>
      </w:r>
      <w:r w:rsidRPr="008814C0">
        <w:rPr>
          <w:rFonts w:ascii="Barlow" w:hAnsi="Barlow" w:cstheme="minorHAnsi"/>
          <w:bCs/>
          <w:color w:val="04183B"/>
        </w:rPr>
        <w:t xml:space="preserve"> El importe total ofertado</w:t>
      </w:r>
      <w:r w:rsidR="007B4EBB">
        <w:rPr>
          <w:rFonts w:ascii="Barlow" w:hAnsi="Barlow" w:cstheme="minorHAnsi"/>
          <w:bCs/>
          <w:color w:val="04183B"/>
        </w:rPr>
        <w:t xml:space="preserve"> (A + B)</w:t>
      </w:r>
      <w:r w:rsidRPr="008814C0">
        <w:rPr>
          <w:rFonts w:ascii="Barlow" w:hAnsi="Barlow" w:cstheme="minorHAnsi"/>
          <w:bCs/>
          <w:color w:val="04183B"/>
        </w:rPr>
        <w:t xml:space="preserve"> debe de coincidir con lo reflejado en el Modelo IX.</w:t>
      </w:r>
    </w:p>
    <w:p w14:paraId="0A15C654" w14:textId="0066299C" w:rsidR="00A019A3" w:rsidRDefault="00A019A3" w:rsidP="00E1685A">
      <w:pPr>
        <w:spacing w:after="200" w:line="276" w:lineRule="auto"/>
        <w:ind w:right="-1"/>
        <w:rPr>
          <w:rFonts w:ascii="Barlow" w:hAnsi="Barlow" w:cstheme="minorHAnsi"/>
          <w:b/>
          <w:color w:val="04183B"/>
        </w:rPr>
      </w:pPr>
    </w:p>
    <w:p w14:paraId="6A56F5C6" w14:textId="251F9E4D" w:rsidR="00A019A3" w:rsidRDefault="00A019A3" w:rsidP="00E1685A">
      <w:pPr>
        <w:spacing w:after="200" w:line="276" w:lineRule="auto"/>
        <w:ind w:right="-1"/>
        <w:rPr>
          <w:rFonts w:ascii="Barlow" w:hAnsi="Barlow" w:cstheme="minorHAnsi"/>
          <w:b/>
          <w:color w:val="04183B"/>
        </w:rPr>
      </w:pPr>
    </w:p>
    <w:p w14:paraId="4908AB04" w14:textId="6C959763" w:rsidR="00A019A3" w:rsidRDefault="00A019A3" w:rsidP="00E1685A">
      <w:pPr>
        <w:spacing w:after="200" w:line="276" w:lineRule="auto"/>
        <w:ind w:right="-1"/>
        <w:rPr>
          <w:rFonts w:ascii="Barlow" w:hAnsi="Barlow" w:cstheme="minorHAnsi"/>
          <w:b/>
          <w:color w:val="04183B"/>
        </w:rPr>
      </w:pPr>
    </w:p>
    <w:p w14:paraId="41DD9020" w14:textId="6BEEE979" w:rsidR="00A019A3" w:rsidRDefault="00A019A3" w:rsidP="00E1685A">
      <w:pPr>
        <w:spacing w:after="200" w:line="276" w:lineRule="auto"/>
        <w:ind w:right="-1"/>
        <w:rPr>
          <w:rFonts w:ascii="Barlow" w:hAnsi="Barlow" w:cstheme="minorHAnsi"/>
          <w:b/>
          <w:color w:val="04183B"/>
        </w:rPr>
      </w:pPr>
    </w:p>
    <w:p w14:paraId="477FBC98" w14:textId="0A72F3F4" w:rsidR="00A019A3" w:rsidRDefault="00A019A3" w:rsidP="00E1685A">
      <w:pPr>
        <w:spacing w:after="200" w:line="276" w:lineRule="auto"/>
        <w:ind w:right="-1"/>
        <w:rPr>
          <w:rFonts w:ascii="Barlow" w:hAnsi="Barlow" w:cstheme="minorHAnsi"/>
          <w:b/>
          <w:color w:val="04183B"/>
        </w:rPr>
      </w:pPr>
    </w:p>
    <w:p w14:paraId="77059E38" w14:textId="2D93CE98" w:rsidR="00A019A3" w:rsidRDefault="00A019A3" w:rsidP="00E1685A">
      <w:pPr>
        <w:spacing w:after="200" w:line="276" w:lineRule="auto"/>
        <w:ind w:right="-1"/>
        <w:rPr>
          <w:rFonts w:ascii="Barlow" w:hAnsi="Barlow" w:cstheme="minorHAnsi"/>
          <w:b/>
          <w:color w:val="04183B"/>
        </w:rPr>
      </w:pPr>
    </w:p>
    <w:p w14:paraId="1A6967A0" w14:textId="58B926C3" w:rsidR="00A019A3" w:rsidRDefault="00A019A3" w:rsidP="00E1685A">
      <w:pPr>
        <w:spacing w:after="200" w:line="276" w:lineRule="auto"/>
        <w:ind w:right="-1"/>
        <w:rPr>
          <w:rFonts w:ascii="Barlow" w:hAnsi="Barlow" w:cstheme="minorHAnsi"/>
          <w:b/>
          <w:color w:val="04183B"/>
        </w:rPr>
      </w:pPr>
    </w:p>
    <w:p w14:paraId="5210E52C" w14:textId="6D34BD1F" w:rsidR="00A019A3" w:rsidRDefault="00A019A3" w:rsidP="00E1685A">
      <w:pPr>
        <w:spacing w:after="200" w:line="276" w:lineRule="auto"/>
        <w:ind w:right="-1"/>
        <w:rPr>
          <w:rFonts w:ascii="Barlow" w:hAnsi="Barlow" w:cstheme="minorHAnsi"/>
          <w:b/>
          <w:color w:val="04183B"/>
        </w:rPr>
      </w:pPr>
    </w:p>
    <w:p w14:paraId="1B483CEF" w14:textId="3D565B3D" w:rsidR="00A019A3" w:rsidRDefault="00A019A3" w:rsidP="00E1685A">
      <w:pPr>
        <w:spacing w:after="200" w:line="276" w:lineRule="auto"/>
        <w:ind w:right="-1"/>
        <w:rPr>
          <w:rFonts w:ascii="Barlow" w:hAnsi="Barlow" w:cstheme="minorHAnsi"/>
          <w:b/>
          <w:color w:val="04183B"/>
        </w:rPr>
      </w:pPr>
    </w:p>
    <w:p w14:paraId="34F718C4" w14:textId="067DD65F" w:rsidR="00A019A3" w:rsidRDefault="00A019A3" w:rsidP="00E1685A">
      <w:pPr>
        <w:spacing w:after="200" w:line="276" w:lineRule="auto"/>
        <w:ind w:right="-1"/>
        <w:rPr>
          <w:rFonts w:ascii="Barlow" w:hAnsi="Barlow" w:cstheme="minorHAnsi"/>
          <w:b/>
          <w:color w:val="04183B"/>
        </w:rPr>
      </w:pPr>
    </w:p>
    <w:p w14:paraId="2495B2B6" w14:textId="1DF5AC70" w:rsidR="00A019A3" w:rsidRDefault="00A019A3" w:rsidP="00E1685A">
      <w:pPr>
        <w:spacing w:after="200" w:line="276" w:lineRule="auto"/>
        <w:ind w:right="-1"/>
        <w:rPr>
          <w:rFonts w:ascii="Barlow" w:hAnsi="Barlow" w:cstheme="minorHAnsi"/>
          <w:b/>
          <w:color w:val="04183B"/>
        </w:rPr>
      </w:pPr>
    </w:p>
    <w:p w14:paraId="74E500A1" w14:textId="10560652" w:rsidR="00A019A3" w:rsidRDefault="00A019A3" w:rsidP="00E1685A">
      <w:pPr>
        <w:spacing w:after="200" w:line="276" w:lineRule="auto"/>
        <w:ind w:right="-1"/>
        <w:rPr>
          <w:rFonts w:ascii="Barlow" w:hAnsi="Barlow" w:cstheme="minorHAnsi"/>
          <w:b/>
          <w:color w:val="04183B"/>
        </w:rPr>
      </w:pPr>
    </w:p>
    <w:p w14:paraId="4F3D2592" w14:textId="77D72B33" w:rsidR="00A019A3" w:rsidRDefault="00A019A3" w:rsidP="00E1685A">
      <w:pPr>
        <w:spacing w:after="200" w:line="276" w:lineRule="auto"/>
        <w:ind w:right="-1"/>
        <w:rPr>
          <w:rFonts w:ascii="Barlow" w:hAnsi="Barlow" w:cstheme="minorHAnsi"/>
          <w:b/>
          <w:color w:val="04183B"/>
        </w:rPr>
      </w:pPr>
    </w:p>
    <w:p w14:paraId="14A14994" w14:textId="0A906499" w:rsidR="00A019A3" w:rsidRDefault="00A019A3" w:rsidP="00E1685A">
      <w:pPr>
        <w:spacing w:after="200" w:line="276" w:lineRule="auto"/>
        <w:ind w:right="-1"/>
        <w:rPr>
          <w:rFonts w:ascii="Barlow" w:hAnsi="Barlow" w:cstheme="minorHAnsi"/>
          <w:b/>
          <w:color w:val="04183B"/>
        </w:rPr>
      </w:pPr>
    </w:p>
    <w:p w14:paraId="5A0CA586" w14:textId="77777777" w:rsidR="00A019A3" w:rsidRPr="004401E2" w:rsidRDefault="00A019A3" w:rsidP="00E1685A">
      <w:pPr>
        <w:spacing w:after="200" w:line="276" w:lineRule="auto"/>
        <w:ind w:right="-1"/>
        <w:rPr>
          <w:rFonts w:ascii="Barlow" w:hAnsi="Barlow" w:cstheme="minorHAnsi"/>
          <w:b/>
          <w:color w:val="04183B"/>
        </w:rPr>
      </w:pPr>
    </w:p>
    <w:p w14:paraId="07ACABA5" w14:textId="5591146B" w:rsidR="0020231D" w:rsidRDefault="002E3C62"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w:t>
      </w:r>
    </w:p>
    <w:p w14:paraId="39C933F9" w14:textId="77777777" w:rsidR="008B7E38" w:rsidRPr="004401E2" w:rsidRDefault="008B7E38" w:rsidP="001D27D1">
      <w:pPr>
        <w:pStyle w:val="Textosinformato"/>
        <w:ind w:right="-1"/>
        <w:jc w:val="center"/>
        <w:rPr>
          <w:rFonts w:ascii="Barlow" w:hAnsi="Barlow" w:cstheme="minorHAnsi"/>
          <w:b/>
          <w:color w:val="04183B"/>
        </w:rPr>
      </w:pPr>
    </w:p>
    <w:p w14:paraId="680CFE9F" w14:textId="77777777" w:rsidR="008B7E38" w:rsidRPr="0039770B" w:rsidRDefault="008B7E38" w:rsidP="008B7E38">
      <w:pPr>
        <w:spacing w:after="120"/>
        <w:ind w:right="-1"/>
        <w:jc w:val="both"/>
        <w:rPr>
          <w:rFonts w:ascii="Barlow" w:hAnsi="Barlow" w:cstheme="minorHAnsi"/>
          <w:bCs/>
          <w:color w:val="04183B"/>
        </w:rPr>
      </w:pPr>
      <w:r w:rsidRPr="0039770B">
        <w:rPr>
          <w:rFonts w:ascii="Barlow" w:hAnsi="Barlow" w:cstheme="minorHAnsi"/>
          <w:bCs/>
          <w:color w:val="04183B"/>
        </w:rPr>
        <w:t>(</w:t>
      </w:r>
      <w:r w:rsidRPr="0039770B">
        <w:rPr>
          <w:rFonts w:ascii="Barlow" w:hAnsi="Barlow" w:cstheme="minorHAnsi"/>
          <w:bCs/>
          <w:i/>
          <w:color w:val="04183B"/>
        </w:rPr>
        <w:t>Su presentación es opcional, de conformidad con lo dispuesto en la cláusula 39 del Pliego, y sólo en caso de que se presente, se podrá incluir en el sobre o archivo electrónico en cuyo contenido se incluyan los datos o informaciones sobre los que solicita la reserva o confidencialidad</w:t>
      </w:r>
      <w:r w:rsidRPr="0039770B">
        <w:rPr>
          <w:rFonts w:ascii="Barlow" w:hAnsi="Barlow" w:cstheme="minorHAnsi"/>
          <w:bCs/>
          <w:color w:val="04183B"/>
        </w:rPr>
        <w:t>).</w:t>
      </w:r>
    </w:p>
    <w:p w14:paraId="064193C4" w14:textId="77777777" w:rsidR="00312317" w:rsidRPr="004401E2" w:rsidRDefault="00312317" w:rsidP="001D27D1">
      <w:pPr>
        <w:pStyle w:val="Textosinformato"/>
        <w:ind w:right="-1"/>
        <w:jc w:val="center"/>
        <w:rPr>
          <w:rFonts w:ascii="Barlow" w:hAnsi="Barlow" w:cstheme="minorHAnsi"/>
          <w:b/>
          <w:color w:val="04183B"/>
        </w:rPr>
      </w:pPr>
    </w:p>
    <w:p w14:paraId="1CCE69DF" w14:textId="6EFD07C3" w:rsidR="0020231D" w:rsidRPr="004401E2" w:rsidRDefault="0020231D" w:rsidP="001D27D1">
      <w:pPr>
        <w:pBdr>
          <w:bottom w:val="single" w:sz="4" w:space="1" w:color="auto"/>
        </w:pBdr>
        <w:ind w:right="-1"/>
        <w:jc w:val="center"/>
        <w:rPr>
          <w:rFonts w:ascii="Barlow" w:hAnsi="Barlow" w:cstheme="minorHAnsi"/>
          <w:color w:val="04183B"/>
        </w:rPr>
      </w:pPr>
      <w:r w:rsidRPr="004401E2">
        <w:rPr>
          <w:rFonts w:ascii="Barlow" w:hAnsi="Barlow" w:cstheme="minorHAnsi"/>
          <w:b/>
          <w:color w:val="04183B"/>
        </w:rPr>
        <w:t>MODELO DE DECLARACIÓN DE CONFIDENCIALIDAD</w:t>
      </w:r>
    </w:p>
    <w:p w14:paraId="35C0552C" w14:textId="77777777" w:rsidR="0020231D" w:rsidRPr="0039770B" w:rsidRDefault="0020231D" w:rsidP="001D27D1">
      <w:pPr>
        <w:pStyle w:val="Textosinformato"/>
        <w:ind w:right="-1"/>
        <w:jc w:val="both"/>
        <w:rPr>
          <w:rFonts w:ascii="Barlow" w:hAnsi="Barlow" w:cstheme="minorHAnsi"/>
          <w:bCs/>
          <w:color w:val="04183B"/>
        </w:rPr>
      </w:pPr>
    </w:p>
    <w:p w14:paraId="6FC97136" w14:textId="77777777" w:rsidR="0020231D" w:rsidRPr="004401E2" w:rsidRDefault="0020231D" w:rsidP="001D27D1">
      <w:pPr>
        <w:pStyle w:val="Textosinformato"/>
        <w:ind w:right="-1"/>
        <w:jc w:val="center"/>
        <w:rPr>
          <w:rFonts w:ascii="Barlow" w:hAnsi="Barlow" w:cstheme="minorHAnsi"/>
          <w:b/>
          <w:color w:val="04183B"/>
          <w:spacing w:val="-3"/>
        </w:rPr>
      </w:pPr>
    </w:p>
    <w:p w14:paraId="1E0924E6" w14:textId="1A24E256"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sidR="006343C1">
        <w:rPr>
          <w:rFonts w:ascii="Barlow" w:hAnsi="Barlow" w:cstheme="minorHAnsi"/>
          <w:color w:val="04183B"/>
          <w:spacing w:val="-3"/>
        </w:rPr>
        <w:t>.................</w:t>
      </w:r>
      <w:r w:rsidRPr="004401E2">
        <w:rPr>
          <w:rFonts w:ascii="Barlow" w:hAnsi="Barlow" w:cstheme="minorHAnsi"/>
          <w:color w:val="04183B"/>
          <w:spacing w:val="-3"/>
        </w:rPr>
        <w:t>....................................................</w:t>
      </w:r>
    </w:p>
    <w:p w14:paraId="5FD93DD4" w14:textId="2324293A"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 frente a </w:t>
      </w:r>
      <w:r w:rsidR="004A7948">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 </w:t>
      </w:r>
    </w:p>
    <w:p w14:paraId="2C25E9A6" w14:textId="77777777"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p>
    <w:p w14:paraId="0D7CB384" w14:textId="4ACAFAE2" w:rsidR="0020231D" w:rsidRPr="004401E2" w:rsidRDefault="00EF2CEA"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b/>
          <w:color w:val="04183B"/>
          <w:spacing w:val="-3"/>
        </w:rPr>
        <w:t>DECLARA BAJO</w:t>
      </w:r>
      <w:r w:rsidR="0020231D" w:rsidRPr="004401E2">
        <w:rPr>
          <w:rFonts w:ascii="Barlow" w:hAnsi="Barlow" w:cstheme="minorHAnsi"/>
          <w:b/>
          <w:color w:val="04183B"/>
          <w:spacing w:val="-3"/>
        </w:rPr>
        <w:t xml:space="preserve"> SU RESPONSABILIDAD</w:t>
      </w:r>
      <w:r w:rsidR="006343C1">
        <w:rPr>
          <w:rFonts w:ascii="Barlow" w:hAnsi="Barlow" w:cstheme="minorHAnsi"/>
          <w:b/>
          <w:color w:val="04183B"/>
          <w:spacing w:val="-3"/>
        </w:rPr>
        <w:t>:</w:t>
      </w:r>
    </w:p>
    <w:p w14:paraId="03FF8654" w14:textId="77777777" w:rsidR="0020231D" w:rsidRPr="004401E2" w:rsidRDefault="0020231D" w:rsidP="001D27D1">
      <w:pPr>
        <w:pStyle w:val="Textosinformato"/>
        <w:ind w:right="-1"/>
        <w:jc w:val="both"/>
        <w:rPr>
          <w:rFonts w:ascii="Barlow" w:hAnsi="Barlow" w:cstheme="minorHAnsi"/>
          <w:b/>
          <w:color w:val="04183B"/>
        </w:rPr>
      </w:pPr>
    </w:p>
    <w:p w14:paraId="7CD100E8" w14:textId="77777777"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1.- Que los siguientes datos o informaciones contenidas en su proposición son especialmente sensibles y tienen el carácter de confidenciales:</w:t>
      </w:r>
    </w:p>
    <w:p w14:paraId="791CAD8D" w14:textId="77777777" w:rsidR="0020231D" w:rsidRPr="004401E2" w:rsidRDefault="0020231D" w:rsidP="001D27D1">
      <w:pPr>
        <w:ind w:right="-1"/>
        <w:jc w:val="both"/>
        <w:rPr>
          <w:rFonts w:ascii="Barlow" w:hAnsi="Barlow" w:cstheme="minorHAnsi"/>
          <w:color w:val="04183B"/>
        </w:rPr>
      </w:pPr>
    </w:p>
    <w:p w14:paraId="5C3B025E" w14:textId="77777777" w:rsidR="0020231D" w:rsidRPr="004401E2" w:rsidRDefault="0020231D" w:rsidP="001D27D1">
      <w:pPr>
        <w:ind w:right="-1"/>
        <w:jc w:val="center"/>
        <w:rPr>
          <w:rFonts w:ascii="Barlow" w:hAnsi="Barlow" w:cstheme="minorHAnsi"/>
          <w:color w:val="04183B"/>
        </w:rPr>
      </w:pPr>
      <w:r w:rsidRPr="004401E2">
        <w:rPr>
          <w:rFonts w:ascii="Barlow" w:hAnsi="Barlow" w:cstheme="minorHAnsi"/>
          <w:color w:val="04183B"/>
        </w:rPr>
        <w:t>(</w:t>
      </w:r>
      <w:r w:rsidRPr="004401E2">
        <w:rPr>
          <w:rFonts w:ascii="Barlow" w:hAnsi="Barlow" w:cstheme="minorHAnsi"/>
          <w:i/>
          <w:color w:val="04183B"/>
        </w:rPr>
        <w:t xml:space="preserve">Se identificarán de </w:t>
      </w:r>
      <w:r w:rsidRPr="004401E2">
        <w:rPr>
          <w:rFonts w:ascii="Barlow" w:hAnsi="Barlow" w:cstheme="minorHAnsi"/>
          <w:i/>
          <w:color w:val="04183B"/>
          <w:u w:val="single"/>
        </w:rPr>
        <w:t>manera precisa y detallada</w:t>
      </w:r>
      <w:r w:rsidRPr="004401E2">
        <w:rPr>
          <w:rFonts w:ascii="Barlow" w:hAnsi="Barlow" w:cstheme="minorHAnsi"/>
          <w:i/>
          <w:color w:val="04183B"/>
        </w:rPr>
        <w:t xml:space="preserve">, a qué datos debe extenderse ese derecho de confidencialidad y </w:t>
      </w:r>
      <w:r w:rsidRPr="004401E2">
        <w:rPr>
          <w:rFonts w:ascii="Barlow" w:hAnsi="Barlow" w:cstheme="minorHAnsi"/>
          <w:i/>
          <w:color w:val="04183B"/>
          <w:u w:val="single"/>
        </w:rPr>
        <w:t>una breve justificación</w:t>
      </w:r>
      <w:r w:rsidRPr="004401E2">
        <w:rPr>
          <w:rFonts w:ascii="Barlow" w:hAnsi="Barlow" w:cstheme="minorHAnsi"/>
          <w:i/>
          <w:color w:val="04183B"/>
        </w:rPr>
        <w:t xml:space="preserve"> al respecto</w:t>
      </w:r>
      <w:r w:rsidRPr="004401E2">
        <w:rPr>
          <w:rFonts w:ascii="Barlow" w:hAnsi="Barlow" w:cstheme="minorHAnsi"/>
          <w:color w:val="04183B"/>
        </w:rPr>
        <w:t>.)</w:t>
      </w:r>
    </w:p>
    <w:p w14:paraId="5ED6ABA2" w14:textId="77777777" w:rsidR="0020231D" w:rsidRPr="004401E2" w:rsidRDefault="0020231D" w:rsidP="001D27D1">
      <w:pPr>
        <w:ind w:right="-1"/>
        <w:jc w:val="both"/>
        <w:rPr>
          <w:rFonts w:ascii="Barlow" w:hAnsi="Barlow" w:cstheme="minorHAnsi"/>
          <w:color w:val="04183B"/>
        </w:rPr>
      </w:pPr>
    </w:p>
    <w:p w14:paraId="06AFE71E" w14:textId="77777777"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2.- Que presta su consentimiento a que dichos datos o informaciones sean tratados exclusivamente por el órgano de contratación (y Comisión de Compras y Contratación)  a los efectos de admisión y valoración de ofertas,</w:t>
      </w:r>
    </w:p>
    <w:p w14:paraId="25421A14" w14:textId="77777777" w:rsidR="0020231D" w:rsidRPr="004401E2" w:rsidRDefault="0020231D" w:rsidP="001D27D1">
      <w:pPr>
        <w:ind w:right="-1"/>
        <w:jc w:val="both"/>
        <w:rPr>
          <w:rFonts w:ascii="Barlow" w:hAnsi="Barlow" w:cstheme="minorHAnsi"/>
          <w:color w:val="04183B"/>
        </w:rPr>
      </w:pPr>
    </w:p>
    <w:p w14:paraId="73EF433C" w14:textId="77777777"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A los efectos,</w:t>
      </w:r>
    </w:p>
    <w:p w14:paraId="3CF34A0F" w14:textId="77777777" w:rsidR="0020231D" w:rsidRPr="004401E2" w:rsidRDefault="0020231D" w:rsidP="001D27D1">
      <w:pPr>
        <w:ind w:right="-1"/>
        <w:jc w:val="both"/>
        <w:rPr>
          <w:rFonts w:ascii="Barlow" w:hAnsi="Barlow" w:cstheme="minorHAnsi"/>
          <w:color w:val="04183B"/>
        </w:rPr>
      </w:pPr>
    </w:p>
    <w:p w14:paraId="5C6D05A0" w14:textId="77777777" w:rsidR="0020231D" w:rsidRPr="004401E2" w:rsidRDefault="0020231D" w:rsidP="001D27D1">
      <w:pPr>
        <w:ind w:right="-1"/>
        <w:jc w:val="both"/>
        <w:rPr>
          <w:rFonts w:ascii="Barlow" w:hAnsi="Barlow" w:cstheme="minorHAnsi"/>
          <w:color w:val="04183B"/>
        </w:rPr>
      </w:pPr>
      <w:r w:rsidRPr="004401E2">
        <w:rPr>
          <w:rFonts w:ascii="Barlow" w:hAnsi="Barlow" w:cstheme="minorHAnsi"/>
          <w:color w:val="04183B"/>
        </w:rPr>
        <w:t>Solicita que dichos datos e informaciones, sólo sean tratados por el órgano de contratación y Comisión de Compras y Contratación) con el carácter se reservados y confidenciales,  siempre que con ello no se vulneren ni los principios de transparencia y publicidad, ni los derechos de protección jurídica efectiva y adecuada defensa de los intereses del resto de licitadores.</w:t>
      </w:r>
    </w:p>
    <w:p w14:paraId="5D7DC5B5" w14:textId="77777777"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p>
    <w:p w14:paraId="3D1690E3" w14:textId="77777777" w:rsidR="0020231D" w:rsidRPr="004401E2" w:rsidRDefault="0020231D" w:rsidP="001D27D1">
      <w:pPr>
        <w:tabs>
          <w:tab w:val="left" w:pos="567"/>
        </w:tabs>
        <w:suppressAutoHyphens/>
        <w:spacing w:line="360" w:lineRule="auto"/>
        <w:ind w:right="-1"/>
        <w:jc w:val="both"/>
        <w:rPr>
          <w:rFonts w:ascii="Barlow" w:hAnsi="Barlow" w:cstheme="minorHAnsi"/>
          <w:color w:val="04183B"/>
          <w:spacing w:val="-3"/>
        </w:rPr>
      </w:pPr>
    </w:p>
    <w:p w14:paraId="25C13007" w14:textId="597A340C" w:rsidR="0020231D" w:rsidRPr="004401E2" w:rsidRDefault="0020231D"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 a…..de……..de 20…</w:t>
      </w:r>
    </w:p>
    <w:p w14:paraId="7F5C5508" w14:textId="77777777" w:rsidR="0020231D" w:rsidRPr="004401E2" w:rsidRDefault="0020231D" w:rsidP="001D27D1">
      <w:pPr>
        <w:keepLines/>
        <w:ind w:right="-1"/>
        <w:jc w:val="right"/>
        <w:rPr>
          <w:rFonts w:ascii="Barlow" w:hAnsi="Barlow" w:cstheme="minorHAnsi"/>
          <w:snapToGrid w:val="0"/>
          <w:color w:val="04183B"/>
        </w:rPr>
      </w:pPr>
    </w:p>
    <w:p w14:paraId="1437019B" w14:textId="77777777" w:rsidR="0020231D" w:rsidRPr="004401E2" w:rsidRDefault="0020231D" w:rsidP="001D27D1">
      <w:pPr>
        <w:keepLines/>
        <w:ind w:right="-1"/>
        <w:jc w:val="right"/>
        <w:rPr>
          <w:rFonts w:ascii="Barlow" w:hAnsi="Barlow" w:cstheme="minorHAnsi"/>
          <w:snapToGrid w:val="0"/>
          <w:color w:val="04183B"/>
        </w:rPr>
      </w:pPr>
    </w:p>
    <w:p w14:paraId="1D4547CA" w14:textId="402B97D6" w:rsidR="0020231D" w:rsidRPr="004401E2" w:rsidRDefault="0020231D"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ED15C8"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05DFD7DE" w14:textId="77777777" w:rsidR="0020231D" w:rsidRPr="004401E2" w:rsidRDefault="0020231D"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77691E10" w14:textId="77777777" w:rsidR="0020231D" w:rsidRPr="004401E2" w:rsidRDefault="0020231D" w:rsidP="001D27D1">
      <w:pPr>
        <w:pStyle w:val="Textosinformato"/>
        <w:ind w:right="-1"/>
        <w:jc w:val="center"/>
        <w:rPr>
          <w:rFonts w:ascii="Barlow" w:hAnsi="Barlow" w:cstheme="minorHAnsi"/>
          <w:b/>
          <w:color w:val="04183B"/>
        </w:rPr>
      </w:pPr>
    </w:p>
    <w:p w14:paraId="16B3316B" w14:textId="77777777" w:rsidR="0020231D" w:rsidRPr="004401E2" w:rsidRDefault="0020231D" w:rsidP="001D27D1">
      <w:pPr>
        <w:pStyle w:val="Textosinformato"/>
        <w:ind w:right="-1"/>
        <w:jc w:val="center"/>
        <w:rPr>
          <w:rFonts w:ascii="Barlow" w:hAnsi="Barlow" w:cstheme="minorHAnsi"/>
          <w:b/>
          <w:color w:val="04183B"/>
        </w:rPr>
      </w:pPr>
    </w:p>
    <w:p w14:paraId="737B9508" w14:textId="77777777" w:rsidR="0020231D" w:rsidRPr="004401E2" w:rsidRDefault="0020231D" w:rsidP="001D27D1">
      <w:pPr>
        <w:pStyle w:val="Textosinformato"/>
        <w:ind w:right="-1"/>
        <w:jc w:val="both"/>
        <w:rPr>
          <w:rFonts w:ascii="Barlow" w:hAnsi="Barlow" w:cstheme="minorHAnsi"/>
          <w:b/>
          <w:color w:val="04183B"/>
        </w:rPr>
      </w:pPr>
    </w:p>
    <w:p w14:paraId="671158D4" w14:textId="77777777" w:rsidR="0020231D" w:rsidRPr="004401E2" w:rsidRDefault="0020231D" w:rsidP="001D27D1">
      <w:pPr>
        <w:pStyle w:val="Textosinformato"/>
        <w:ind w:right="-1"/>
        <w:rPr>
          <w:rFonts w:ascii="Barlow" w:hAnsi="Barlow" w:cstheme="minorHAnsi"/>
          <w:b/>
          <w:color w:val="04183B"/>
        </w:rPr>
      </w:pPr>
    </w:p>
    <w:p w14:paraId="044C57A8" w14:textId="77777777" w:rsidR="001D27D1" w:rsidRPr="004401E2" w:rsidRDefault="001D27D1" w:rsidP="001D27D1">
      <w:pPr>
        <w:pStyle w:val="Textosinformato"/>
        <w:ind w:right="-1"/>
        <w:jc w:val="center"/>
        <w:rPr>
          <w:rFonts w:ascii="Barlow" w:hAnsi="Barlow" w:cstheme="minorHAnsi"/>
          <w:b/>
          <w:color w:val="04183B"/>
        </w:rPr>
      </w:pPr>
    </w:p>
    <w:p w14:paraId="3C39DCCE" w14:textId="77777777" w:rsidR="001D27D1" w:rsidRPr="004401E2" w:rsidRDefault="001D27D1" w:rsidP="001D27D1">
      <w:pPr>
        <w:pStyle w:val="Textosinformato"/>
        <w:ind w:right="-1"/>
        <w:jc w:val="center"/>
        <w:rPr>
          <w:rFonts w:ascii="Barlow" w:hAnsi="Barlow" w:cstheme="minorHAnsi"/>
          <w:b/>
          <w:color w:val="04183B"/>
        </w:rPr>
      </w:pPr>
    </w:p>
    <w:p w14:paraId="1AB6E398" w14:textId="77777777" w:rsidR="001D27D1" w:rsidRPr="004401E2" w:rsidRDefault="001D27D1" w:rsidP="001D27D1">
      <w:pPr>
        <w:pStyle w:val="Textosinformato"/>
        <w:ind w:right="-1"/>
        <w:jc w:val="center"/>
        <w:rPr>
          <w:rFonts w:ascii="Barlow" w:hAnsi="Barlow" w:cstheme="minorHAnsi"/>
          <w:b/>
          <w:color w:val="04183B"/>
        </w:rPr>
      </w:pPr>
    </w:p>
    <w:p w14:paraId="184D4037" w14:textId="77777777" w:rsidR="001D27D1" w:rsidRPr="004401E2" w:rsidRDefault="001D27D1" w:rsidP="001D27D1">
      <w:pPr>
        <w:pStyle w:val="Textosinformato"/>
        <w:ind w:right="-1"/>
        <w:jc w:val="center"/>
        <w:rPr>
          <w:rFonts w:ascii="Barlow" w:hAnsi="Barlow" w:cstheme="minorHAnsi"/>
          <w:b/>
          <w:color w:val="04183B"/>
        </w:rPr>
      </w:pPr>
    </w:p>
    <w:p w14:paraId="05D6221F" w14:textId="77777777" w:rsidR="006343C1" w:rsidRDefault="006343C1" w:rsidP="001D27D1">
      <w:pPr>
        <w:pStyle w:val="Textosinformato"/>
        <w:ind w:right="-1"/>
        <w:jc w:val="center"/>
        <w:rPr>
          <w:rFonts w:ascii="Barlow" w:hAnsi="Barlow" w:cstheme="minorHAnsi"/>
          <w:b/>
          <w:color w:val="04183B"/>
        </w:rPr>
      </w:pPr>
    </w:p>
    <w:p w14:paraId="0D7611B3" w14:textId="77777777" w:rsidR="006343C1" w:rsidRDefault="006343C1" w:rsidP="001D27D1">
      <w:pPr>
        <w:pStyle w:val="Textosinformato"/>
        <w:ind w:right="-1"/>
        <w:jc w:val="center"/>
        <w:rPr>
          <w:rFonts w:ascii="Barlow" w:hAnsi="Barlow" w:cstheme="minorHAnsi"/>
          <w:b/>
          <w:color w:val="04183B"/>
        </w:rPr>
      </w:pPr>
    </w:p>
    <w:p w14:paraId="17FEDE4A" w14:textId="0591AB1E" w:rsidR="00A37EF2" w:rsidRPr="004401E2" w:rsidRDefault="002E3C62"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XI</w:t>
      </w:r>
    </w:p>
    <w:p w14:paraId="27A268A5" w14:textId="77777777" w:rsidR="000823AD" w:rsidRPr="004401E2" w:rsidRDefault="000823AD" w:rsidP="001D27D1">
      <w:pPr>
        <w:pStyle w:val="Textosinformato"/>
        <w:ind w:right="-1"/>
        <w:jc w:val="center"/>
        <w:rPr>
          <w:rFonts w:ascii="Barlow" w:hAnsi="Barlow" w:cstheme="minorHAnsi"/>
          <w:b/>
          <w:color w:val="04183B"/>
        </w:rPr>
      </w:pPr>
    </w:p>
    <w:p w14:paraId="1C95386B" w14:textId="64D1866B" w:rsidR="000823AD" w:rsidRPr="004401E2" w:rsidRDefault="000823AD" w:rsidP="001D27D1">
      <w:pPr>
        <w:ind w:right="-1"/>
        <w:jc w:val="center"/>
        <w:rPr>
          <w:rFonts w:ascii="Barlow" w:hAnsi="Barlow" w:cstheme="minorHAnsi"/>
          <w:i/>
          <w:color w:val="04183B"/>
        </w:rPr>
      </w:pPr>
      <w:r w:rsidRPr="004401E2">
        <w:rPr>
          <w:rFonts w:ascii="Barlow" w:hAnsi="Barlow" w:cstheme="minorHAnsi"/>
          <w:i/>
          <w:color w:val="04183B"/>
        </w:rPr>
        <w:t>(Se deberá aportar en el momento que se requiera al licitador que ha presentado la mejor oferta según la cláusula 19 del Pliego de Cláusulas Administrativas Particulares)</w:t>
      </w:r>
    </w:p>
    <w:p w14:paraId="23A2165F" w14:textId="77777777" w:rsidR="000823AD" w:rsidRPr="004401E2" w:rsidRDefault="000823AD" w:rsidP="001D27D1">
      <w:pPr>
        <w:pStyle w:val="Textosinformato"/>
        <w:ind w:right="-1"/>
        <w:jc w:val="center"/>
        <w:rPr>
          <w:rFonts w:ascii="Barlow" w:hAnsi="Barlow" w:cstheme="minorHAnsi"/>
          <w:b/>
          <w:color w:val="04183B"/>
        </w:rPr>
      </w:pPr>
    </w:p>
    <w:p w14:paraId="05F066CE" w14:textId="76DBAEE5" w:rsidR="00A37EF2" w:rsidRPr="004401E2" w:rsidRDefault="00A37EF2" w:rsidP="001D27D1">
      <w:pPr>
        <w:pStyle w:val="Textosinformato"/>
        <w:pBdr>
          <w:bottom w:val="single" w:sz="4" w:space="1" w:color="auto"/>
        </w:pBdr>
        <w:ind w:right="-1"/>
        <w:jc w:val="center"/>
        <w:rPr>
          <w:rFonts w:ascii="Barlow" w:hAnsi="Barlow" w:cstheme="minorHAnsi"/>
          <w:b/>
          <w:color w:val="04183B"/>
        </w:rPr>
      </w:pPr>
      <w:r w:rsidRPr="004401E2">
        <w:rPr>
          <w:rFonts w:ascii="Barlow" w:hAnsi="Barlow" w:cstheme="minorHAnsi"/>
          <w:b/>
          <w:color w:val="04183B"/>
        </w:rPr>
        <w:t>SOLVENCIA ECONÓMICO-FINANCIERA</w:t>
      </w:r>
    </w:p>
    <w:p w14:paraId="72A49ECF" w14:textId="77777777" w:rsidR="000823AD" w:rsidRPr="004401E2" w:rsidRDefault="000823AD" w:rsidP="001D27D1">
      <w:pPr>
        <w:ind w:right="-1"/>
        <w:jc w:val="center"/>
        <w:rPr>
          <w:rFonts w:ascii="Barlow" w:hAnsi="Barlow" w:cstheme="minorHAnsi"/>
          <w:i/>
          <w:color w:val="04183B"/>
        </w:rPr>
      </w:pPr>
    </w:p>
    <w:p w14:paraId="306D7152" w14:textId="77777777" w:rsidR="000823AD" w:rsidRPr="004401E2" w:rsidRDefault="000823AD" w:rsidP="001D27D1">
      <w:pPr>
        <w:pStyle w:val="Textosinformato"/>
        <w:ind w:right="-1"/>
        <w:jc w:val="center"/>
        <w:rPr>
          <w:rFonts w:ascii="Barlow" w:hAnsi="Barlow" w:cstheme="minorHAnsi"/>
          <w:b/>
          <w:color w:val="04183B"/>
        </w:rPr>
      </w:pPr>
    </w:p>
    <w:p w14:paraId="71A13605" w14:textId="2386A67A" w:rsidR="00A37EF2" w:rsidRPr="004401E2" w:rsidRDefault="00A37EF2"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sidR="006343C1">
        <w:rPr>
          <w:rFonts w:ascii="Barlow" w:hAnsi="Barlow" w:cstheme="minorHAnsi"/>
          <w:color w:val="04183B"/>
          <w:spacing w:val="-3"/>
        </w:rPr>
        <w:t>.................</w:t>
      </w:r>
      <w:r w:rsidRPr="004401E2">
        <w:rPr>
          <w:rFonts w:ascii="Barlow" w:hAnsi="Barlow" w:cstheme="minorHAnsi"/>
          <w:color w:val="04183B"/>
          <w:spacing w:val="-3"/>
        </w:rPr>
        <w:t>..................</w:t>
      </w:r>
    </w:p>
    <w:p w14:paraId="50A258D9" w14:textId="7FE3EBF7" w:rsidR="00A37EF2" w:rsidRPr="004401E2" w:rsidRDefault="00A37EF2"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 frente a </w:t>
      </w:r>
      <w:r w:rsidR="004A7948">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w:t>
      </w:r>
    </w:p>
    <w:p w14:paraId="7F37608F" w14:textId="77777777" w:rsidR="00A37EF2" w:rsidRPr="004401E2" w:rsidRDefault="00A37EF2" w:rsidP="001D27D1">
      <w:pPr>
        <w:tabs>
          <w:tab w:val="left" w:pos="567"/>
        </w:tabs>
        <w:suppressAutoHyphens/>
        <w:spacing w:line="360" w:lineRule="auto"/>
        <w:ind w:right="-1"/>
        <w:jc w:val="center"/>
        <w:rPr>
          <w:rFonts w:ascii="Barlow" w:hAnsi="Barlow" w:cstheme="minorHAnsi"/>
          <w:color w:val="04183B"/>
          <w:spacing w:val="-3"/>
        </w:rPr>
      </w:pPr>
    </w:p>
    <w:p w14:paraId="0A804517" w14:textId="2AFAC50A" w:rsidR="00A37EF2" w:rsidRPr="004401E2" w:rsidRDefault="00ED15C8" w:rsidP="006343C1">
      <w:pPr>
        <w:suppressAutoHyphens/>
        <w:spacing w:line="360" w:lineRule="auto"/>
        <w:ind w:right="-1"/>
        <w:rPr>
          <w:rFonts w:ascii="Barlow" w:hAnsi="Barlow" w:cstheme="minorHAnsi"/>
          <w:b/>
          <w:color w:val="04183B"/>
          <w:spacing w:val="-3"/>
        </w:rPr>
      </w:pPr>
      <w:r w:rsidRPr="004401E2">
        <w:rPr>
          <w:rFonts w:ascii="Barlow" w:hAnsi="Barlow" w:cstheme="minorHAnsi"/>
          <w:b/>
          <w:color w:val="04183B"/>
          <w:spacing w:val="-3"/>
        </w:rPr>
        <w:t>DECLARA BAJO</w:t>
      </w:r>
      <w:r w:rsidR="00A37EF2" w:rsidRPr="004401E2">
        <w:rPr>
          <w:rFonts w:ascii="Barlow" w:hAnsi="Barlow" w:cstheme="minorHAnsi"/>
          <w:b/>
          <w:color w:val="04183B"/>
          <w:spacing w:val="-3"/>
        </w:rPr>
        <w:t xml:space="preserve"> SU RESPONSABILIDAD</w:t>
      </w:r>
      <w:r w:rsidR="006343C1">
        <w:rPr>
          <w:rFonts w:ascii="Barlow" w:hAnsi="Barlow" w:cstheme="minorHAnsi"/>
          <w:b/>
          <w:color w:val="04183B"/>
          <w:spacing w:val="-3"/>
        </w:rPr>
        <w:t>:</w:t>
      </w:r>
    </w:p>
    <w:p w14:paraId="75E72FA3" w14:textId="77777777" w:rsidR="00A37EF2" w:rsidRPr="004401E2" w:rsidRDefault="00A37EF2" w:rsidP="001D27D1">
      <w:pPr>
        <w:tabs>
          <w:tab w:val="left" w:pos="567"/>
        </w:tabs>
        <w:suppressAutoHyphens/>
        <w:spacing w:line="360" w:lineRule="auto"/>
        <w:ind w:right="-1"/>
        <w:jc w:val="center"/>
        <w:rPr>
          <w:rFonts w:ascii="Barlow" w:hAnsi="Barlow" w:cstheme="minorHAnsi"/>
          <w:color w:val="04183B"/>
          <w:spacing w:val="-3"/>
        </w:rPr>
      </w:pPr>
    </w:p>
    <w:p w14:paraId="411B6777" w14:textId="65F07387" w:rsidR="00A37EF2" w:rsidRPr="004401E2" w:rsidRDefault="00A37EF2" w:rsidP="001D27D1">
      <w:pPr>
        <w:ind w:right="-1"/>
        <w:jc w:val="both"/>
        <w:rPr>
          <w:rFonts w:ascii="Barlow" w:hAnsi="Barlow" w:cstheme="minorHAnsi"/>
          <w:b/>
          <w:color w:val="04183B"/>
        </w:rPr>
      </w:pPr>
      <w:r w:rsidRPr="004401E2">
        <w:rPr>
          <w:rFonts w:ascii="Barlow" w:hAnsi="Barlow" w:cstheme="minorHAnsi"/>
          <w:snapToGrid w:val="0"/>
          <w:color w:val="04183B"/>
        </w:rPr>
        <w:t>La compañía a la que represento tuvo una cifra de negocios</w:t>
      </w:r>
      <w:r w:rsidRPr="004401E2">
        <w:rPr>
          <w:rFonts w:ascii="Barlow" w:hAnsi="Barlow" w:cstheme="minorHAnsi"/>
          <w:color w:val="04183B"/>
        </w:rPr>
        <w:t xml:space="preserve"> global en los años 20</w:t>
      </w:r>
      <w:r w:rsidR="00ED15C8" w:rsidRPr="004401E2">
        <w:rPr>
          <w:rFonts w:ascii="Barlow" w:hAnsi="Barlow" w:cstheme="minorHAnsi"/>
          <w:color w:val="04183B"/>
        </w:rPr>
        <w:t>…</w:t>
      </w:r>
      <w:r w:rsidRPr="004401E2">
        <w:rPr>
          <w:rFonts w:ascii="Barlow" w:hAnsi="Barlow" w:cstheme="minorHAnsi"/>
          <w:color w:val="04183B"/>
        </w:rPr>
        <w:t>, 20</w:t>
      </w:r>
      <w:r w:rsidR="00ED15C8" w:rsidRPr="004401E2">
        <w:rPr>
          <w:rFonts w:ascii="Barlow" w:hAnsi="Barlow" w:cstheme="minorHAnsi"/>
          <w:color w:val="04183B"/>
        </w:rPr>
        <w:t>…</w:t>
      </w:r>
      <w:r w:rsidRPr="004401E2">
        <w:rPr>
          <w:rFonts w:ascii="Barlow" w:hAnsi="Barlow" w:cstheme="minorHAnsi"/>
          <w:color w:val="04183B"/>
        </w:rPr>
        <w:t xml:space="preserve"> y 20</w:t>
      </w:r>
      <w:r w:rsidR="00ED15C8" w:rsidRPr="004401E2">
        <w:rPr>
          <w:rFonts w:ascii="Barlow" w:hAnsi="Barlow" w:cstheme="minorHAnsi"/>
          <w:color w:val="04183B"/>
        </w:rPr>
        <w:t>…</w:t>
      </w:r>
      <w:r w:rsidRPr="004401E2">
        <w:rPr>
          <w:rFonts w:ascii="Barlow" w:hAnsi="Barlow" w:cstheme="minorHAnsi"/>
          <w:color w:val="04183B"/>
        </w:rPr>
        <w:t xml:space="preserve"> </w:t>
      </w:r>
      <w:r w:rsidRPr="004401E2">
        <w:rPr>
          <w:rFonts w:ascii="Barlow" w:hAnsi="Barlow" w:cstheme="minorHAnsi"/>
          <w:snapToGrid w:val="0"/>
          <w:color w:val="04183B"/>
        </w:rPr>
        <w:t>(IVA EXCLUIDO) de:</w:t>
      </w:r>
    </w:p>
    <w:p w14:paraId="535D25C2" w14:textId="77777777" w:rsidR="00A37EF2" w:rsidRPr="004401E2" w:rsidRDefault="00A37EF2" w:rsidP="001D27D1">
      <w:pPr>
        <w:ind w:right="-1"/>
        <w:jc w:val="center"/>
        <w:rPr>
          <w:rFonts w:ascii="Barlow" w:hAnsi="Barlow" w:cstheme="minorHAnsi"/>
          <w:b/>
          <w:color w:val="04183B"/>
        </w:rPr>
      </w:pPr>
    </w:p>
    <w:p w14:paraId="377E6209" w14:textId="77777777" w:rsidR="00A37EF2" w:rsidRPr="004401E2" w:rsidRDefault="00A37EF2" w:rsidP="001D27D1">
      <w:pPr>
        <w:ind w:right="-1"/>
        <w:jc w:val="center"/>
        <w:rPr>
          <w:rFonts w:ascii="Barlow" w:hAnsi="Barlow" w:cstheme="minorHAnsi"/>
          <w:b/>
          <w:color w:val="04183B"/>
        </w:rPr>
      </w:pPr>
    </w:p>
    <w:p w14:paraId="0683D5F4" w14:textId="352FB565" w:rsidR="00A37EF2" w:rsidRPr="004401E2" w:rsidRDefault="00A37EF2" w:rsidP="001D27D1">
      <w:pPr>
        <w:ind w:right="-1"/>
        <w:rPr>
          <w:rFonts w:ascii="Barlow" w:hAnsi="Barlow" w:cstheme="minorHAnsi"/>
          <w:b/>
          <w:color w:val="04183B"/>
        </w:rPr>
      </w:pPr>
      <w:r w:rsidRPr="004401E2">
        <w:rPr>
          <w:rFonts w:ascii="Barlow" w:hAnsi="Barlow" w:cstheme="minorHAnsi"/>
          <w:b/>
          <w:color w:val="04183B"/>
        </w:rPr>
        <w:t>AÑO 20</w:t>
      </w:r>
      <w:r w:rsidR="00ED15C8" w:rsidRPr="004401E2">
        <w:rPr>
          <w:rFonts w:ascii="Barlow" w:hAnsi="Barlow" w:cstheme="minorHAnsi"/>
          <w:b/>
          <w:color w:val="04183B"/>
        </w:rPr>
        <w:t>…</w:t>
      </w:r>
      <w:r w:rsidRPr="004401E2">
        <w:rPr>
          <w:rFonts w:ascii="Barlow" w:hAnsi="Barlow" w:cstheme="minorHAnsi"/>
          <w:b/>
          <w:color w:val="04183B"/>
        </w:rPr>
        <w:t>:</w:t>
      </w:r>
    </w:p>
    <w:p w14:paraId="0AB3AD96" w14:textId="77777777" w:rsidR="00A37EF2" w:rsidRPr="004401E2" w:rsidRDefault="00A37EF2" w:rsidP="001D27D1">
      <w:pPr>
        <w:ind w:right="-1"/>
        <w:rPr>
          <w:rFonts w:ascii="Barlow" w:hAnsi="Barlow" w:cstheme="minorHAnsi"/>
          <w:b/>
          <w:color w:val="04183B"/>
        </w:rPr>
      </w:pPr>
    </w:p>
    <w:p w14:paraId="2A1712F5" w14:textId="21415C00" w:rsidR="00A37EF2" w:rsidRPr="004401E2" w:rsidRDefault="00A37EF2" w:rsidP="001D27D1">
      <w:pPr>
        <w:ind w:right="-1"/>
        <w:rPr>
          <w:rFonts w:ascii="Barlow" w:hAnsi="Barlow" w:cstheme="minorHAnsi"/>
          <w:b/>
          <w:color w:val="04183B"/>
        </w:rPr>
      </w:pPr>
      <w:r w:rsidRPr="004401E2">
        <w:rPr>
          <w:rFonts w:ascii="Barlow" w:hAnsi="Barlow" w:cstheme="minorHAnsi"/>
          <w:b/>
          <w:color w:val="04183B"/>
        </w:rPr>
        <w:t>AÑO 20</w:t>
      </w:r>
      <w:r w:rsidR="00ED15C8" w:rsidRPr="004401E2">
        <w:rPr>
          <w:rFonts w:ascii="Barlow" w:hAnsi="Barlow" w:cstheme="minorHAnsi"/>
          <w:b/>
          <w:color w:val="04183B"/>
        </w:rPr>
        <w:t>…</w:t>
      </w:r>
      <w:r w:rsidRPr="004401E2">
        <w:rPr>
          <w:rFonts w:ascii="Barlow" w:hAnsi="Barlow" w:cstheme="minorHAnsi"/>
          <w:b/>
          <w:color w:val="04183B"/>
        </w:rPr>
        <w:t>:</w:t>
      </w:r>
    </w:p>
    <w:p w14:paraId="523F1513" w14:textId="77777777" w:rsidR="00A37EF2" w:rsidRPr="004401E2" w:rsidRDefault="00A37EF2" w:rsidP="001D27D1">
      <w:pPr>
        <w:ind w:right="-1"/>
        <w:rPr>
          <w:rFonts w:ascii="Barlow" w:hAnsi="Barlow" w:cstheme="minorHAnsi"/>
          <w:b/>
          <w:color w:val="04183B"/>
        </w:rPr>
      </w:pPr>
    </w:p>
    <w:p w14:paraId="59184C19" w14:textId="57F67816" w:rsidR="00A37EF2" w:rsidRPr="004401E2" w:rsidRDefault="00A37EF2" w:rsidP="001D27D1">
      <w:pPr>
        <w:ind w:right="-1"/>
        <w:rPr>
          <w:rFonts w:ascii="Barlow" w:hAnsi="Barlow" w:cstheme="minorHAnsi"/>
          <w:b/>
          <w:color w:val="04183B"/>
        </w:rPr>
      </w:pPr>
      <w:r w:rsidRPr="004401E2">
        <w:rPr>
          <w:rFonts w:ascii="Barlow" w:hAnsi="Barlow" w:cstheme="minorHAnsi"/>
          <w:b/>
          <w:color w:val="04183B"/>
        </w:rPr>
        <w:t>AÑO 20</w:t>
      </w:r>
      <w:r w:rsidR="00ED15C8" w:rsidRPr="004401E2">
        <w:rPr>
          <w:rFonts w:ascii="Barlow" w:hAnsi="Barlow" w:cstheme="minorHAnsi"/>
          <w:b/>
          <w:color w:val="04183B"/>
        </w:rPr>
        <w:t>…</w:t>
      </w:r>
      <w:r w:rsidRPr="004401E2">
        <w:rPr>
          <w:rFonts w:ascii="Barlow" w:hAnsi="Barlow" w:cstheme="minorHAnsi"/>
          <w:b/>
          <w:color w:val="04183B"/>
        </w:rPr>
        <w:t>:</w:t>
      </w:r>
    </w:p>
    <w:p w14:paraId="142C3EE4" w14:textId="77777777" w:rsidR="00A37EF2" w:rsidRPr="004401E2" w:rsidRDefault="00A37EF2" w:rsidP="001D27D1">
      <w:pPr>
        <w:pStyle w:val="Textosinformato"/>
        <w:ind w:right="-1"/>
        <w:rPr>
          <w:rFonts w:ascii="Barlow" w:hAnsi="Barlow" w:cstheme="minorHAnsi"/>
          <w:b/>
          <w:color w:val="04183B"/>
        </w:rPr>
      </w:pPr>
    </w:p>
    <w:p w14:paraId="00756236" w14:textId="77777777" w:rsidR="00A37EF2" w:rsidRPr="004401E2" w:rsidRDefault="00A37EF2" w:rsidP="001D27D1">
      <w:pPr>
        <w:tabs>
          <w:tab w:val="left" w:pos="567"/>
        </w:tabs>
        <w:suppressAutoHyphens/>
        <w:spacing w:line="360" w:lineRule="auto"/>
        <w:ind w:right="-1"/>
        <w:jc w:val="center"/>
        <w:rPr>
          <w:rFonts w:ascii="Barlow" w:hAnsi="Barlow" w:cstheme="minorHAnsi"/>
          <w:color w:val="04183B"/>
          <w:spacing w:val="-3"/>
        </w:rPr>
      </w:pPr>
    </w:p>
    <w:p w14:paraId="324559A1" w14:textId="77777777" w:rsidR="00A37EF2" w:rsidRPr="004401E2" w:rsidRDefault="00A37EF2" w:rsidP="001D27D1">
      <w:pPr>
        <w:tabs>
          <w:tab w:val="left" w:pos="567"/>
        </w:tabs>
        <w:suppressAutoHyphens/>
        <w:spacing w:line="360" w:lineRule="auto"/>
        <w:ind w:right="-1"/>
        <w:jc w:val="right"/>
        <w:rPr>
          <w:rFonts w:ascii="Barlow" w:hAnsi="Barlow" w:cstheme="minorHAnsi"/>
          <w:color w:val="04183B"/>
          <w:spacing w:val="-3"/>
        </w:rPr>
      </w:pPr>
    </w:p>
    <w:p w14:paraId="298C4F2E" w14:textId="419C9356" w:rsidR="00A37EF2" w:rsidRPr="004401E2" w:rsidRDefault="00A37EF2"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 a…..de……..de 20…</w:t>
      </w:r>
    </w:p>
    <w:p w14:paraId="06C666F4" w14:textId="77777777" w:rsidR="00A37EF2" w:rsidRPr="004401E2" w:rsidRDefault="00A37EF2" w:rsidP="001D27D1">
      <w:pPr>
        <w:keepLines/>
        <w:ind w:right="-1"/>
        <w:jc w:val="right"/>
        <w:rPr>
          <w:rFonts w:ascii="Barlow" w:hAnsi="Barlow" w:cstheme="minorHAnsi"/>
          <w:snapToGrid w:val="0"/>
          <w:color w:val="04183B"/>
        </w:rPr>
      </w:pPr>
    </w:p>
    <w:p w14:paraId="04684233" w14:textId="77777777" w:rsidR="00A37EF2" w:rsidRPr="004401E2" w:rsidRDefault="00A37EF2" w:rsidP="001D27D1">
      <w:pPr>
        <w:keepLines/>
        <w:ind w:right="-1"/>
        <w:jc w:val="right"/>
        <w:rPr>
          <w:rFonts w:ascii="Barlow" w:hAnsi="Barlow" w:cstheme="minorHAnsi"/>
          <w:snapToGrid w:val="0"/>
          <w:color w:val="04183B"/>
        </w:rPr>
      </w:pPr>
    </w:p>
    <w:p w14:paraId="2EC0460E" w14:textId="2ECD3098" w:rsidR="00A37EF2" w:rsidRPr="004401E2" w:rsidRDefault="00A37EF2"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ED15C8"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214C46AA" w14:textId="77777777" w:rsidR="00A37EF2" w:rsidRPr="004401E2" w:rsidRDefault="00A37EF2"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063FB31A" w14:textId="77777777" w:rsidR="00A37EF2" w:rsidRPr="004401E2" w:rsidRDefault="00A37EF2" w:rsidP="001D27D1">
      <w:pPr>
        <w:pStyle w:val="Textosinformato"/>
        <w:ind w:right="-1"/>
        <w:jc w:val="center"/>
        <w:rPr>
          <w:rFonts w:ascii="Barlow" w:hAnsi="Barlow" w:cstheme="minorHAnsi"/>
          <w:b/>
          <w:color w:val="04183B"/>
        </w:rPr>
      </w:pPr>
    </w:p>
    <w:p w14:paraId="54C6A547"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63BF7928"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4397EC51"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3651B1C6" w14:textId="77777777" w:rsidR="00A37EF2" w:rsidRPr="004401E2" w:rsidRDefault="00A37EF2" w:rsidP="001D27D1">
      <w:pPr>
        <w:spacing w:after="200" w:line="276" w:lineRule="auto"/>
        <w:ind w:right="-1"/>
        <w:jc w:val="center"/>
        <w:rPr>
          <w:rFonts w:ascii="Barlow" w:hAnsi="Barlow" w:cstheme="minorHAnsi"/>
          <w:b/>
          <w:color w:val="04183B"/>
          <w:highlight w:val="yellow"/>
        </w:rPr>
      </w:pPr>
    </w:p>
    <w:p w14:paraId="771DC44E" w14:textId="77777777" w:rsidR="00AD008D" w:rsidRPr="004401E2" w:rsidRDefault="00AD008D" w:rsidP="001D27D1">
      <w:pPr>
        <w:spacing w:after="200" w:line="276" w:lineRule="auto"/>
        <w:ind w:right="-1"/>
        <w:jc w:val="center"/>
        <w:rPr>
          <w:rFonts w:ascii="Barlow" w:hAnsi="Barlow" w:cstheme="minorHAnsi"/>
          <w:b/>
          <w:color w:val="04183B"/>
          <w:highlight w:val="yellow"/>
        </w:rPr>
      </w:pPr>
    </w:p>
    <w:p w14:paraId="4C00DA33" w14:textId="66A54E3A" w:rsidR="00AD008D" w:rsidRPr="004401E2" w:rsidRDefault="00AD008D" w:rsidP="001D27D1">
      <w:pPr>
        <w:spacing w:after="200" w:line="276" w:lineRule="auto"/>
        <w:ind w:right="-1"/>
        <w:jc w:val="center"/>
        <w:rPr>
          <w:rFonts w:ascii="Barlow" w:hAnsi="Barlow" w:cstheme="minorHAnsi"/>
          <w:b/>
          <w:color w:val="04183B"/>
          <w:highlight w:val="yellow"/>
        </w:rPr>
      </w:pPr>
    </w:p>
    <w:p w14:paraId="17F1E8D3" w14:textId="24F679C5" w:rsidR="001D27D1" w:rsidRDefault="001D27D1" w:rsidP="00E1685A">
      <w:pPr>
        <w:spacing w:after="200" w:line="276" w:lineRule="auto"/>
        <w:ind w:right="-1"/>
        <w:rPr>
          <w:rFonts w:ascii="Barlow" w:hAnsi="Barlow" w:cstheme="minorHAnsi"/>
          <w:b/>
          <w:color w:val="04183B"/>
          <w:highlight w:val="yellow"/>
        </w:rPr>
      </w:pPr>
    </w:p>
    <w:p w14:paraId="1EAA4D24" w14:textId="77777777" w:rsidR="004401E2" w:rsidRPr="004401E2" w:rsidRDefault="004401E2" w:rsidP="00E1685A">
      <w:pPr>
        <w:spacing w:after="200" w:line="276" w:lineRule="auto"/>
        <w:ind w:right="-1"/>
        <w:rPr>
          <w:rFonts w:ascii="Barlow" w:hAnsi="Barlow" w:cstheme="minorHAnsi"/>
          <w:b/>
          <w:color w:val="04183B"/>
          <w:highlight w:val="yellow"/>
        </w:rPr>
      </w:pPr>
    </w:p>
    <w:p w14:paraId="6D249093" w14:textId="6B0DD50A" w:rsidR="007E3822" w:rsidRPr="004401E2" w:rsidRDefault="007E3822" w:rsidP="007E3822">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XI</w:t>
      </w:r>
      <w:r w:rsidR="00414482">
        <w:rPr>
          <w:rFonts w:ascii="Barlow" w:hAnsi="Barlow" w:cstheme="minorHAnsi"/>
          <w:b/>
          <w:color w:val="04183B"/>
        </w:rPr>
        <w:t>I</w:t>
      </w:r>
    </w:p>
    <w:p w14:paraId="2ECB48B2" w14:textId="77777777" w:rsidR="007E3822" w:rsidRPr="004401E2" w:rsidRDefault="007E3822" w:rsidP="007E3822">
      <w:pPr>
        <w:pStyle w:val="Textosinformato"/>
        <w:ind w:right="-1"/>
        <w:jc w:val="center"/>
        <w:rPr>
          <w:rFonts w:ascii="Barlow" w:hAnsi="Barlow" w:cstheme="minorHAnsi"/>
          <w:b/>
          <w:color w:val="04183B"/>
        </w:rPr>
      </w:pPr>
    </w:p>
    <w:p w14:paraId="47B0A0B7" w14:textId="77777777" w:rsidR="007E3822" w:rsidRPr="004401E2" w:rsidRDefault="007E3822" w:rsidP="007E3822">
      <w:pPr>
        <w:ind w:right="-1"/>
        <w:jc w:val="center"/>
        <w:rPr>
          <w:rFonts w:ascii="Barlow" w:hAnsi="Barlow" w:cstheme="minorHAnsi"/>
          <w:i/>
          <w:color w:val="04183B"/>
        </w:rPr>
      </w:pPr>
      <w:r w:rsidRPr="004401E2">
        <w:rPr>
          <w:rFonts w:ascii="Barlow" w:hAnsi="Barlow" w:cstheme="minorHAnsi"/>
          <w:i/>
          <w:color w:val="04183B"/>
        </w:rPr>
        <w:t>(Se deberá aportar en el momento que se requiera al licitador que ha presentado la mejor oferta según la cláusula 19 del Pliego de Cláusulas Administrativas Particulares)</w:t>
      </w:r>
    </w:p>
    <w:p w14:paraId="5E127454" w14:textId="77777777" w:rsidR="007E3822" w:rsidRPr="004401E2" w:rsidRDefault="007E3822" w:rsidP="007E3822">
      <w:pPr>
        <w:pStyle w:val="Textosinformato"/>
        <w:ind w:right="-1"/>
        <w:jc w:val="center"/>
        <w:rPr>
          <w:rFonts w:ascii="Barlow" w:hAnsi="Barlow" w:cstheme="minorHAnsi"/>
          <w:b/>
          <w:color w:val="04183B"/>
        </w:rPr>
      </w:pPr>
    </w:p>
    <w:p w14:paraId="0505B148" w14:textId="77777777" w:rsidR="007E3822" w:rsidRPr="004401E2" w:rsidRDefault="007E3822" w:rsidP="007E3822">
      <w:pPr>
        <w:pBdr>
          <w:bottom w:val="single" w:sz="4" w:space="1" w:color="auto"/>
        </w:pBdr>
        <w:ind w:right="-1"/>
        <w:jc w:val="center"/>
        <w:rPr>
          <w:rFonts w:ascii="Barlow" w:hAnsi="Barlow" w:cstheme="minorHAnsi"/>
          <w:b/>
          <w:color w:val="04183B"/>
        </w:rPr>
      </w:pPr>
      <w:r w:rsidRPr="004401E2">
        <w:rPr>
          <w:rFonts w:ascii="Barlow" w:hAnsi="Barlow" w:cstheme="minorHAnsi"/>
          <w:b/>
          <w:color w:val="04183B"/>
        </w:rPr>
        <w:t>SOLVENCIA TÉCNICA</w:t>
      </w:r>
      <w:r>
        <w:rPr>
          <w:rFonts w:ascii="Barlow" w:hAnsi="Barlow" w:cstheme="minorHAnsi"/>
          <w:b/>
          <w:color w:val="04183B"/>
        </w:rPr>
        <w:t>- REFERENCIAS</w:t>
      </w:r>
    </w:p>
    <w:p w14:paraId="466EC6D0" w14:textId="77777777" w:rsidR="007E3822" w:rsidRPr="004401E2" w:rsidRDefault="007E3822" w:rsidP="007E3822">
      <w:pPr>
        <w:tabs>
          <w:tab w:val="left" w:pos="567"/>
        </w:tabs>
        <w:suppressAutoHyphens/>
        <w:spacing w:line="360" w:lineRule="auto"/>
        <w:ind w:right="-1"/>
        <w:jc w:val="both"/>
        <w:rPr>
          <w:rFonts w:ascii="Barlow" w:hAnsi="Barlow" w:cstheme="minorHAnsi"/>
          <w:b/>
          <w:color w:val="04183B"/>
          <w:spacing w:val="-3"/>
        </w:rPr>
      </w:pPr>
    </w:p>
    <w:p w14:paraId="22CDE11F" w14:textId="77777777" w:rsidR="007E3822" w:rsidRPr="004401E2" w:rsidRDefault="007E3822" w:rsidP="007E3822">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Pr>
          <w:rFonts w:ascii="Barlow" w:hAnsi="Barlow" w:cstheme="minorHAnsi"/>
          <w:color w:val="04183B"/>
          <w:spacing w:val="-3"/>
        </w:rPr>
        <w:t>..</w:t>
      </w:r>
      <w:r w:rsidRPr="004401E2">
        <w:rPr>
          <w:rFonts w:ascii="Barlow" w:hAnsi="Barlow" w:cstheme="minorHAnsi"/>
          <w:color w:val="04183B"/>
          <w:spacing w:val="-3"/>
        </w:rPr>
        <w:t>........................................................................</w:t>
      </w:r>
    </w:p>
    <w:p w14:paraId="4F4227A5" w14:textId="77777777" w:rsidR="007E3822" w:rsidRPr="004401E2" w:rsidRDefault="007E3822" w:rsidP="007E3822">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 frente a </w:t>
      </w:r>
      <w:r>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 </w:t>
      </w:r>
    </w:p>
    <w:p w14:paraId="37F7C66D" w14:textId="77777777" w:rsidR="007E3822" w:rsidRPr="004401E2" w:rsidRDefault="007E3822" w:rsidP="007E3822">
      <w:pPr>
        <w:tabs>
          <w:tab w:val="left" w:pos="567"/>
        </w:tabs>
        <w:suppressAutoHyphens/>
        <w:spacing w:line="360" w:lineRule="auto"/>
        <w:ind w:right="-1"/>
        <w:jc w:val="both"/>
        <w:rPr>
          <w:rFonts w:ascii="Barlow" w:hAnsi="Barlow" w:cstheme="minorHAnsi"/>
          <w:b/>
          <w:color w:val="04183B"/>
          <w:spacing w:val="-3"/>
        </w:rPr>
      </w:pPr>
      <w:r w:rsidRPr="004401E2">
        <w:rPr>
          <w:rFonts w:ascii="Barlow" w:hAnsi="Barlow" w:cstheme="minorHAnsi"/>
          <w:b/>
          <w:color w:val="04183B"/>
          <w:spacing w:val="-3"/>
        </w:rPr>
        <w:t>DECLARA BAJO SU RESPONSABILIDAD</w:t>
      </w:r>
      <w:r>
        <w:rPr>
          <w:rFonts w:ascii="Barlow" w:hAnsi="Barlow" w:cstheme="minorHAnsi"/>
          <w:b/>
          <w:color w:val="04183B"/>
          <w:spacing w:val="-3"/>
        </w:rPr>
        <w:t>:</w:t>
      </w:r>
    </w:p>
    <w:p w14:paraId="37840323" w14:textId="77777777" w:rsidR="007E3822" w:rsidRPr="004401E2" w:rsidRDefault="007E3822" w:rsidP="007E3822">
      <w:pPr>
        <w:tabs>
          <w:tab w:val="left" w:pos="567"/>
        </w:tabs>
        <w:suppressAutoHyphens/>
        <w:spacing w:line="360" w:lineRule="auto"/>
        <w:ind w:right="-1"/>
        <w:jc w:val="both"/>
        <w:rPr>
          <w:rFonts w:ascii="Barlow" w:hAnsi="Barlow" w:cstheme="minorHAnsi"/>
          <w:b/>
          <w:color w:val="04183B"/>
          <w:spacing w:val="-3"/>
        </w:rPr>
      </w:pPr>
      <w:r w:rsidRPr="004401E2">
        <w:rPr>
          <w:rFonts w:ascii="Barlow" w:hAnsi="Barlow" w:cstheme="minorHAnsi"/>
          <w:b/>
          <w:color w:val="04183B"/>
          <w:spacing w:val="-3"/>
        </w:rPr>
        <w:t>Se cumplimentará según proceda.</w:t>
      </w:r>
    </w:p>
    <w:p w14:paraId="5E7930C0" w14:textId="77777777" w:rsidR="007E3822" w:rsidRPr="004401E2" w:rsidRDefault="007E3822" w:rsidP="007E3822">
      <w:pPr>
        <w:spacing w:line="360" w:lineRule="auto"/>
        <w:ind w:right="-1"/>
        <w:jc w:val="both"/>
        <w:rPr>
          <w:rFonts w:ascii="Barlow" w:hAnsi="Barlow" w:cstheme="minorHAnsi"/>
          <w:color w:val="04183B"/>
        </w:rPr>
      </w:pPr>
      <w:r w:rsidRPr="004401E2">
        <w:rPr>
          <w:rFonts w:ascii="Barlow" w:hAnsi="Barlow" w:cstheme="minorHAnsi"/>
          <w:color w:val="04183B"/>
        </w:rPr>
        <w:t>1.- Que la empresa que representa ha realizado los contratos de servicio de ………………………….. durante los 3 últimos años (a contar desde …………………….), por importe superior a ………….. euros, que se adjuntan a continuación:</w:t>
      </w:r>
    </w:p>
    <w:p w14:paraId="6A502A30" w14:textId="77777777" w:rsidR="007E3822" w:rsidRPr="004401E2" w:rsidRDefault="007E3822" w:rsidP="007E3822">
      <w:pPr>
        <w:ind w:right="-1"/>
        <w:jc w:val="both"/>
        <w:rPr>
          <w:rFonts w:ascii="Barlow" w:hAnsi="Barlow" w:cstheme="minorHAnsi"/>
          <w:color w:val="04183B"/>
        </w:rPr>
      </w:pPr>
    </w:p>
    <w:p w14:paraId="206F579E" w14:textId="77777777" w:rsidR="007E3822" w:rsidRPr="004401E2" w:rsidRDefault="007E3822" w:rsidP="007E3822">
      <w:pPr>
        <w:pStyle w:val="Textosinformato"/>
        <w:ind w:right="-1"/>
        <w:jc w:val="both"/>
        <w:rPr>
          <w:rFonts w:ascii="Barlow" w:hAnsi="Barlow" w:cstheme="minorHAnsi"/>
          <w:b/>
          <w:snapToGrid w:val="0"/>
          <w:color w:val="04183B"/>
        </w:rPr>
      </w:pPr>
      <w:r w:rsidRPr="004401E2">
        <w:rPr>
          <w:rFonts w:ascii="Barlow" w:hAnsi="Barlow" w:cstheme="minorHAnsi"/>
          <w:b/>
          <w:snapToGrid w:val="0"/>
          <w:color w:val="04183B"/>
        </w:rPr>
        <w:t>Referencia 1</w:t>
      </w:r>
    </w:p>
    <w:p w14:paraId="6A811C9E"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Descripción del servicio:</w:t>
      </w:r>
    </w:p>
    <w:p w14:paraId="7633B987"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Fechas de realización:</w:t>
      </w:r>
    </w:p>
    <w:p w14:paraId="396171F8"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Destinatario:</w:t>
      </w:r>
    </w:p>
    <w:p w14:paraId="6A5E0FBB"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Importe:</w:t>
      </w:r>
    </w:p>
    <w:p w14:paraId="358E7491" w14:textId="77777777" w:rsidR="007E3822" w:rsidRPr="004401E2" w:rsidRDefault="007E3822" w:rsidP="007E3822">
      <w:pPr>
        <w:ind w:right="-1"/>
        <w:jc w:val="both"/>
        <w:rPr>
          <w:rFonts w:ascii="Barlow" w:hAnsi="Barlow" w:cstheme="minorHAnsi"/>
          <w:color w:val="04183B"/>
        </w:rPr>
      </w:pPr>
    </w:p>
    <w:p w14:paraId="351AAD47" w14:textId="77777777" w:rsidR="007E3822" w:rsidRPr="004401E2" w:rsidRDefault="007E3822" w:rsidP="007E3822">
      <w:pPr>
        <w:pStyle w:val="Textosinformato"/>
        <w:ind w:right="-1"/>
        <w:jc w:val="both"/>
        <w:rPr>
          <w:rFonts w:ascii="Barlow" w:hAnsi="Barlow" w:cstheme="minorHAnsi"/>
          <w:b/>
          <w:snapToGrid w:val="0"/>
          <w:color w:val="04183B"/>
        </w:rPr>
      </w:pPr>
      <w:r w:rsidRPr="004401E2">
        <w:rPr>
          <w:rFonts w:ascii="Barlow" w:hAnsi="Barlow" w:cstheme="minorHAnsi"/>
          <w:b/>
          <w:snapToGrid w:val="0"/>
          <w:color w:val="04183B"/>
        </w:rPr>
        <w:t>Referencia 2</w:t>
      </w:r>
    </w:p>
    <w:p w14:paraId="5B764506"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Descripción del servicio:</w:t>
      </w:r>
    </w:p>
    <w:p w14:paraId="6342D4EA"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Fechas de realización:</w:t>
      </w:r>
    </w:p>
    <w:p w14:paraId="15EEF7C4"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Destinatario:</w:t>
      </w:r>
    </w:p>
    <w:p w14:paraId="0BA3DD1E"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Importe:</w:t>
      </w:r>
    </w:p>
    <w:p w14:paraId="2866833E" w14:textId="77777777" w:rsidR="007E3822" w:rsidRPr="004401E2" w:rsidRDefault="007E3822" w:rsidP="007E3822">
      <w:pPr>
        <w:ind w:right="-1"/>
        <w:jc w:val="both"/>
        <w:rPr>
          <w:rFonts w:ascii="Barlow" w:hAnsi="Barlow" w:cstheme="minorHAnsi"/>
          <w:color w:val="04183B"/>
        </w:rPr>
      </w:pPr>
    </w:p>
    <w:p w14:paraId="7FC5B5F7" w14:textId="77777777" w:rsidR="007E3822" w:rsidRPr="004401E2" w:rsidRDefault="007E3822" w:rsidP="007E3822">
      <w:pPr>
        <w:pStyle w:val="Textosinformato"/>
        <w:ind w:right="-1"/>
        <w:jc w:val="both"/>
        <w:rPr>
          <w:rFonts w:ascii="Barlow" w:hAnsi="Barlow" w:cstheme="minorHAnsi"/>
          <w:b/>
          <w:snapToGrid w:val="0"/>
          <w:color w:val="04183B"/>
        </w:rPr>
      </w:pPr>
      <w:r w:rsidRPr="004401E2">
        <w:rPr>
          <w:rFonts w:ascii="Barlow" w:hAnsi="Barlow" w:cstheme="minorHAnsi"/>
          <w:b/>
          <w:snapToGrid w:val="0"/>
          <w:color w:val="04183B"/>
        </w:rPr>
        <w:t>Referencia X</w:t>
      </w:r>
    </w:p>
    <w:p w14:paraId="5EE2B9C4" w14:textId="77777777" w:rsidR="007E3822" w:rsidRPr="004401E2" w:rsidRDefault="007E3822" w:rsidP="007E3822">
      <w:pPr>
        <w:pStyle w:val="Textosinformato"/>
        <w:ind w:right="-1"/>
        <w:jc w:val="both"/>
        <w:rPr>
          <w:rFonts w:ascii="Barlow" w:hAnsi="Barlow" w:cstheme="minorHAnsi"/>
          <w:color w:val="04183B"/>
        </w:rPr>
      </w:pPr>
      <w:r w:rsidRPr="004401E2">
        <w:rPr>
          <w:rFonts w:ascii="Barlow" w:hAnsi="Barlow" w:cstheme="minorHAnsi"/>
          <w:color w:val="04183B"/>
        </w:rPr>
        <w:t>Descripción del servicio:</w:t>
      </w:r>
    </w:p>
    <w:p w14:paraId="3AFD89EB"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Fechas de realización:</w:t>
      </w:r>
    </w:p>
    <w:p w14:paraId="2BA0BD8F"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Destinatario:</w:t>
      </w:r>
    </w:p>
    <w:p w14:paraId="5094F1D6" w14:textId="77777777" w:rsidR="007E3822" w:rsidRPr="004401E2" w:rsidRDefault="007E3822" w:rsidP="007E3822">
      <w:pPr>
        <w:ind w:right="-1"/>
        <w:jc w:val="both"/>
        <w:rPr>
          <w:rFonts w:ascii="Barlow" w:hAnsi="Barlow" w:cstheme="minorHAnsi"/>
          <w:color w:val="04183B"/>
        </w:rPr>
      </w:pPr>
      <w:r w:rsidRPr="004401E2">
        <w:rPr>
          <w:rFonts w:ascii="Barlow" w:hAnsi="Barlow" w:cstheme="minorHAnsi"/>
          <w:color w:val="04183B"/>
        </w:rPr>
        <w:t>Importe:</w:t>
      </w:r>
    </w:p>
    <w:p w14:paraId="7D0E853E" w14:textId="77777777" w:rsidR="007E3822" w:rsidRPr="004401E2" w:rsidRDefault="007E3822" w:rsidP="007E3822">
      <w:pPr>
        <w:ind w:right="-1"/>
        <w:jc w:val="both"/>
        <w:rPr>
          <w:rFonts w:ascii="Barlow" w:hAnsi="Barlow" w:cstheme="minorHAnsi"/>
          <w:color w:val="04183B"/>
          <w:spacing w:val="-3"/>
        </w:rPr>
      </w:pPr>
    </w:p>
    <w:p w14:paraId="311A87F2" w14:textId="77777777" w:rsidR="007E3822" w:rsidRPr="004401E2" w:rsidRDefault="007E3822" w:rsidP="007E3822">
      <w:pPr>
        <w:keepLines/>
        <w:ind w:right="-1"/>
        <w:jc w:val="right"/>
        <w:rPr>
          <w:rFonts w:ascii="Barlow" w:hAnsi="Barlow" w:cstheme="minorHAnsi"/>
          <w:snapToGrid w:val="0"/>
          <w:color w:val="04183B"/>
        </w:rPr>
      </w:pPr>
      <w:r w:rsidRPr="004401E2">
        <w:rPr>
          <w:rFonts w:ascii="Barlow" w:hAnsi="Barlow" w:cstheme="minorHAnsi"/>
          <w:snapToGrid w:val="0"/>
          <w:color w:val="04183B"/>
        </w:rPr>
        <w:t>En……………., a…..de……..de 20…</w:t>
      </w:r>
    </w:p>
    <w:p w14:paraId="61DE2275" w14:textId="77777777" w:rsidR="007E3822" w:rsidRPr="004401E2" w:rsidRDefault="007E3822" w:rsidP="007E3822">
      <w:pPr>
        <w:keepLines/>
        <w:ind w:right="-1"/>
        <w:jc w:val="right"/>
        <w:rPr>
          <w:rFonts w:ascii="Barlow" w:hAnsi="Barlow" w:cstheme="minorHAnsi"/>
          <w:snapToGrid w:val="0"/>
          <w:color w:val="04183B"/>
        </w:rPr>
      </w:pPr>
    </w:p>
    <w:p w14:paraId="21DCD0A7" w14:textId="77777777" w:rsidR="007E3822" w:rsidRPr="004401E2" w:rsidRDefault="007E3822" w:rsidP="007E3822">
      <w:pPr>
        <w:keepLines/>
        <w:ind w:right="-1"/>
        <w:jc w:val="right"/>
        <w:rPr>
          <w:rFonts w:ascii="Barlow" w:hAnsi="Barlow" w:cstheme="minorHAnsi"/>
          <w:snapToGrid w:val="0"/>
          <w:color w:val="04183B"/>
        </w:rPr>
      </w:pPr>
    </w:p>
    <w:p w14:paraId="2F3D4A98" w14:textId="77777777" w:rsidR="007E3822" w:rsidRPr="004401E2" w:rsidRDefault="007E3822" w:rsidP="007E3822">
      <w:pPr>
        <w:keepLines/>
        <w:ind w:right="-1"/>
        <w:jc w:val="right"/>
        <w:rPr>
          <w:rFonts w:ascii="Barlow" w:hAnsi="Barlow" w:cstheme="minorHAnsi"/>
          <w:snapToGrid w:val="0"/>
          <w:color w:val="04183B"/>
        </w:rPr>
      </w:pPr>
      <w:r w:rsidRPr="004401E2">
        <w:rPr>
          <w:rFonts w:ascii="Barlow" w:hAnsi="Barlow" w:cstheme="minorHAnsi"/>
          <w:snapToGrid w:val="0"/>
          <w:color w:val="04183B"/>
        </w:rPr>
        <w:t>Fdo.: ……………………………….</w:t>
      </w:r>
    </w:p>
    <w:p w14:paraId="5D637E56" w14:textId="77777777" w:rsidR="007E3822" w:rsidRPr="004401E2" w:rsidRDefault="007E3822" w:rsidP="007E3822">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4CF29045" w14:textId="77777777" w:rsidR="007E3822" w:rsidRPr="004401E2" w:rsidRDefault="007E3822" w:rsidP="007E3822">
      <w:pPr>
        <w:pStyle w:val="Textosinformato"/>
        <w:ind w:right="-1"/>
        <w:jc w:val="center"/>
        <w:rPr>
          <w:rFonts w:ascii="Barlow" w:hAnsi="Barlow" w:cstheme="minorHAnsi"/>
          <w:b/>
          <w:color w:val="04183B"/>
        </w:rPr>
      </w:pPr>
    </w:p>
    <w:p w14:paraId="1095778B" w14:textId="77777777" w:rsidR="007E3822" w:rsidRPr="004401E2" w:rsidRDefault="007E3822" w:rsidP="007E3822">
      <w:pPr>
        <w:pStyle w:val="Textosinformato"/>
        <w:ind w:right="-1"/>
        <w:jc w:val="both"/>
        <w:rPr>
          <w:rFonts w:ascii="Barlow" w:hAnsi="Barlow" w:cstheme="minorHAnsi"/>
          <w:b/>
          <w:color w:val="04183B"/>
        </w:rPr>
      </w:pPr>
    </w:p>
    <w:p w14:paraId="000AD370" w14:textId="5117C61E" w:rsidR="00DF038D" w:rsidRDefault="00DF038D">
      <w:pPr>
        <w:spacing w:after="200" w:line="276" w:lineRule="auto"/>
        <w:rPr>
          <w:rFonts w:ascii="Barlow" w:hAnsi="Barlow" w:cstheme="minorHAnsi"/>
          <w:b/>
          <w:color w:val="04183B"/>
          <w:sz w:val="24"/>
          <w:szCs w:val="24"/>
        </w:rPr>
      </w:pPr>
    </w:p>
    <w:p w14:paraId="181856B3" w14:textId="78C2D6C8" w:rsidR="007E3822" w:rsidRDefault="007E3822">
      <w:pPr>
        <w:spacing w:after="200" w:line="276" w:lineRule="auto"/>
        <w:rPr>
          <w:rFonts w:ascii="Barlow" w:hAnsi="Barlow" w:cstheme="minorHAnsi"/>
          <w:b/>
          <w:color w:val="04183B"/>
          <w:sz w:val="24"/>
          <w:szCs w:val="24"/>
        </w:rPr>
      </w:pPr>
    </w:p>
    <w:p w14:paraId="39F185CE" w14:textId="77777777" w:rsidR="00184A0F" w:rsidRDefault="00184A0F">
      <w:pPr>
        <w:spacing w:after="200" w:line="276" w:lineRule="auto"/>
        <w:rPr>
          <w:rFonts w:ascii="Barlow" w:hAnsi="Barlow" w:cstheme="minorHAnsi"/>
          <w:b/>
          <w:color w:val="04183B"/>
        </w:rPr>
      </w:pPr>
      <w:r>
        <w:rPr>
          <w:rFonts w:ascii="Barlow" w:hAnsi="Barlow" w:cstheme="minorHAnsi"/>
          <w:b/>
          <w:color w:val="04183B"/>
        </w:rPr>
        <w:br w:type="page"/>
      </w:r>
    </w:p>
    <w:p w14:paraId="6EC34EDD" w14:textId="1D82B1F3" w:rsidR="00051F80" w:rsidRPr="00DF038D" w:rsidRDefault="00051F80" w:rsidP="00051F80">
      <w:pPr>
        <w:pStyle w:val="Textosinformato"/>
        <w:ind w:right="-1"/>
        <w:jc w:val="center"/>
        <w:rPr>
          <w:rFonts w:ascii="Barlow" w:hAnsi="Barlow" w:cstheme="minorHAnsi"/>
          <w:b/>
          <w:color w:val="04183B"/>
        </w:rPr>
      </w:pPr>
      <w:r w:rsidRPr="00DF038D">
        <w:rPr>
          <w:rFonts w:ascii="Barlow" w:hAnsi="Barlow" w:cstheme="minorHAnsi"/>
          <w:b/>
          <w:color w:val="04183B"/>
        </w:rPr>
        <w:lastRenderedPageBreak/>
        <w:t>ANEXO XII</w:t>
      </w:r>
      <w:r w:rsidR="007E3822">
        <w:rPr>
          <w:rFonts w:ascii="Barlow" w:hAnsi="Barlow" w:cstheme="minorHAnsi"/>
          <w:b/>
          <w:color w:val="04183B"/>
        </w:rPr>
        <w:t>I</w:t>
      </w:r>
    </w:p>
    <w:p w14:paraId="368E439A" w14:textId="77777777" w:rsidR="00DF038D" w:rsidRPr="00DF038D" w:rsidRDefault="00DF038D" w:rsidP="00051F80">
      <w:pPr>
        <w:pStyle w:val="Textosinformato"/>
        <w:ind w:right="-1"/>
        <w:jc w:val="center"/>
        <w:rPr>
          <w:rFonts w:ascii="Barlow" w:hAnsi="Barlow" w:cstheme="minorHAnsi"/>
          <w:b/>
          <w:color w:val="04183B"/>
        </w:rPr>
      </w:pPr>
    </w:p>
    <w:p w14:paraId="2A34D456" w14:textId="0C900985" w:rsidR="00051F80" w:rsidRPr="00DF038D" w:rsidRDefault="00051F80" w:rsidP="00051F80">
      <w:pPr>
        <w:pStyle w:val="Textosinformato"/>
        <w:pBdr>
          <w:bottom w:val="single" w:sz="4" w:space="1" w:color="auto"/>
        </w:pBdr>
        <w:ind w:right="-1"/>
        <w:jc w:val="center"/>
        <w:rPr>
          <w:rFonts w:ascii="Barlow" w:hAnsi="Barlow" w:cstheme="minorHAnsi"/>
          <w:b/>
          <w:color w:val="04183B"/>
        </w:rPr>
      </w:pPr>
      <w:r w:rsidRPr="00DF038D">
        <w:rPr>
          <w:rFonts w:ascii="Barlow" w:hAnsi="Barlow" w:cstheme="minorHAnsi"/>
          <w:b/>
          <w:color w:val="04183B"/>
        </w:rPr>
        <w:t>ANEXO DE MEDIDAS DE SEGURIDAD PROTECCIÓN DE DATOS</w:t>
      </w:r>
    </w:p>
    <w:p w14:paraId="47C2A9A1" w14:textId="77777777" w:rsidR="00051F80" w:rsidRPr="00DF038D" w:rsidRDefault="00051F80" w:rsidP="00051F80">
      <w:pPr>
        <w:pStyle w:val="Textosinformato"/>
        <w:ind w:right="-1"/>
        <w:jc w:val="center"/>
        <w:rPr>
          <w:rFonts w:ascii="Barlow" w:hAnsi="Barlow" w:cstheme="minorHAnsi"/>
          <w:color w:val="04183B"/>
          <w:sz w:val="16"/>
          <w:szCs w:val="16"/>
          <w:highlight w:val="yellow"/>
        </w:rPr>
      </w:pPr>
    </w:p>
    <w:p w14:paraId="11F25CC8" w14:textId="77777777" w:rsidR="00051F80" w:rsidRDefault="00051F80" w:rsidP="00051F80">
      <w:pPr>
        <w:spacing w:after="200" w:line="276" w:lineRule="auto"/>
        <w:jc w:val="center"/>
        <w:rPr>
          <w:rFonts w:ascii="Barlow" w:hAnsi="Barlow"/>
          <w:color w:val="04183B"/>
          <w:sz w:val="44"/>
          <w:szCs w:val="44"/>
        </w:rPr>
      </w:pPr>
    </w:p>
    <w:p w14:paraId="19DE2F96" w14:textId="77777777" w:rsidR="00051F80" w:rsidRDefault="00051F80" w:rsidP="00051F80">
      <w:pPr>
        <w:spacing w:after="200" w:line="276" w:lineRule="auto"/>
        <w:jc w:val="center"/>
        <w:rPr>
          <w:rFonts w:ascii="Barlow" w:hAnsi="Barlow"/>
          <w:color w:val="04183B"/>
          <w:sz w:val="44"/>
          <w:szCs w:val="44"/>
        </w:rPr>
      </w:pPr>
    </w:p>
    <w:p w14:paraId="7BD4598B" w14:textId="77777777" w:rsidR="00051F80" w:rsidRDefault="00051F80" w:rsidP="00051F80">
      <w:pPr>
        <w:spacing w:after="200" w:line="276" w:lineRule="auto"/>
        <w:jc w:val="center"/>
        <w:rPr>
          <w:rFonts w:ascii="Barlow" w:hAnsi="Barlow"/>
          <w:color w:val="04183B"/>
          <w:sz w:val="44"/>
          <w:szCs w:val="44"/>
        </w:rPr>
      </w:pPr>
    </w:p>
    <w:p w14:paraId="1C7C1159" w14:textId="77777777" w:rsidR="00051F80" w:rsidRDefault="00051F80" w:rsidP="00051F80">
      <w:pPr>
        <w:spacing w:after="200" w:line="276" w:lineRule="auto"/>
        <w:jc w:val="center"/>
        <w:rPr>
          <w:rFonts w:ascii="Barlow" w:hAnsi="Barlow"/>
          <w:color w:val="04183B"/>
          <w:sz w:val="44"/>
          <w:szCs w:val="44"/>
        </w:rPr>
      </w:pPr>
    </w:p>
    <w:p w14:paraId="5EB253E1" w14:textId="77777777" w:rsidR="00051F80" w:rsidRDefault="00051F80" w:rsidP="00051F80">
      <w:pPr>
        <w:spacing w:after="200" w:line="276" w:lineRule="auto"/>
        <w:jc w:val="center"/>
        <w:rPr>
          <w:rFonts w:ascii="Barlow" w:hAnsi="Barlow"/>
          <w:color w:val="04183B"/>
          <w:sz w:val="44"/>
          <w:szCs w:val="44"/>
        </w:rPr>
      </w:pPr>
    </w:p>
    <w:p w14:paraId="5A4C3493" w14:textId="77777777" w:rsidR="00051F80" w:rsidRDefault="00051F80">
      <w:pPr>
        <w:spacing w:after="200" w:line="276" w:lineRule="auto"/>
        <w:rPr>
          <w:rFonts w:ascii="Barlow" w:hAnsi="Barlow" w:cstheme="minorHAnsi"/>
          <w:b/>
          <w:color w:val="04183B"/>
        </w:rPr>
      </w:pPr>
      <w:r>
        <w:rPr>
          <w:rFonts w:ascii="Barlow" w:hAnsi="Barlow" w:cstheme="minorHAnsi"/>
          <w:b/>
          <w:color w:val="04183B"/>
        </w:rPr>
        <w:br w:type="page"/>
      </w:r>
      <w:bookmarkStart w:id="0" w:name="_Hlk86052149"/>
    </w:p>
    <w:p w14:paraId="7497F106" w14:textId="00B8AEF3" w:rsidR="00DF038D" w:rsidRPr="00DF038D" w:rsidRDefault="00DF038D" w:rsidP="00DF038D">
      <w:pPr>
        <w:spacing w:after="100" w:afterAutospacing="1"/>
        <w:jc w:val="both"/>
        <w:rPr>
          <w:rFonts w:ascii="Barlow" w:hAnsi="Barlow"/>
          <w:noProof/>
          <w:color w:val="051539"/>
          <w:szCs w:val="24"/>
          <w:lang w:eastAsia="en-US"/>
        </w:rPr>
      </w:pPr>
      <w:r w:rsidRPr="00DF038D">
        <w:rPr>
          <w:rFonts w:ascii="Barlow" w:hAnsi="Barlow"/>
          <w:noProof/>
          <w:color w:val="051539"/>
          <w:szCs w:val="24"/>
          <w:lang w:eastAsia="en-US"/>
        </w:rPr>
        <w:lastRenderedPageBreak/>
        <mc:AlternateContent>
          <mc:Choice Requires="wpg">
            <w:drawing>
              <wp:anchor distT="0" distB="0" distL="114300" distR="114300" simplePos="0" relativeHeight="251659264" behindDoc="0" locked="0" layoutInCell="1" allowOverlap="1" wp14:anchorId="5308D4B1" wp14:editId="7192CFE4">
                <wp:simplePos x="0" y="0"/>
                <wp:positionH relativeFrom="page">
                  <wp:posOffset>-99060</wp:posOffset>
                </wp:positionH>
                <wp:positionV relativeFrom="paragraph">
                  <wp:posOffset>-1507490</wp:posOffset>
                </wp:positionV>
                <wp:extent cx="7645400" cy="10802620"/>
                <wp:effectExtent l="0" t="0" r="0" b="0"/>
                <wp:wrapNone/>
                <wp:docPr id="5" name="Grupo 5"/>
                <wp:cNvGraphicFramePr/>
                <a:graphic xmlns:a="http://schemas.openxmlformats.org/drawingml/2006/main">
                  <a:graphicData uri="http://schemas.microsoft.com/office/word/2010/wordprocessingGroup">
                    <wpg:wgp>
                      <wpg:cNvGrpSpPr/>
                      <wpg:grpSpPr>
                        <a:xfrm>
                          <a:off x="0" y="0"/>
                          <a:ext cx="7645400" cy="10802620"/>
                          <a:chOff x="0" y="0"/>
                          <a:chExt cx="7646010" cy="10802727"/>
                        </a:xfrm>
                      </wpg:grpSpPr>
                      <wps:wsp>
                        <wps:cNvPr id="12" name="Text Box 12"/>
                        <wps:cNvSpPr txBox="1"/>
                        <wps:spPr>
                          <a:xfrm>
                            <a:off x="314696" y="3182587"/>
                            <a:ext cx="6871970" cy="1115695"/>
                          </a:xfrm>
                          <a:prstGeom prst="rect">
                            <a:avLst/>
                          </a:prstGeom>
                          <a:noFill/>
                          <a:ln w="6350">
                            <a:noFill/>
                          </a:ln>
                        </wps:spPr>
                        <wps:txbx>
                          <w:txbxContent>
                            <w:p w14:paraId="59776389" w14:textId="77777777" w:rsidR="00DF038D" w:rsidRPr="00724A4D" w:rsidRDefault="00DF038D" w:rsidP="00DF038D">
                              <w:pPr>
                                <w:spacing w:line="192" w:lineRule="auto"/>
                                <w:rPr>
                                  <w:rFonts w:ascii="FS Meridian" w:hAnsi="FS Meridian"/>
                                  <w:b/>
                                  <w:bCs/>
                                  <w:sz w:val="54"/>
                                  <w:szCs w:val="54"/>
                                </w:rPr>
                              </w:pPr>
                              <w:r>
                                <w:rPr>
                                  <w:rFonts w:ascii="FS Meridian" w:hAnsi="FS Meridian"/>
                                  <w:b/>
                                  <w:bCs/>
                                  <w:sz w:val="54"/>
                                  <w:szCs w:val="54"/>
                                </w:rPr>
                                <w:t>076 Anexo para contratos de bienes y servicios con elementos relacionados con 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13"/>
                        <wps:cNvSpPr txBox="1"/>
                        <wps:spPr>
                          <a:xfrm>
                            <a:off x="314696" y="4387932"/>
                            <a:ext cx="6871970" cy="1115695"/>
                          </a:xfrm>
                          <a:prstGeom prst="rect">
                            <a:avLst/>
                          </a:prstGeom>
                          <a:noFill/>
                          <a:ln w="6350">
                            <a:noFill/>
                          </a:ln>
                        </wps:spPr>
                        <wps:txbx>
                          <w:txbxContent>
                            <w:p w14:paraId="5432595B" w14:textId="77777777" w:rsidR="00DF038D" w:rsidRPr="00724A4D" w:rsidRDefault="00DF038D" w:rsidP="00DF038D">
                              <w:pPr>
                                <w:spacing w:line="192" w:lineRule="auto"/>
                                <w:rPr>
                                  <w:rFonts w:ascii="FS Meridian" w:hAnsi="FS Meridian"/>
                                  <w:sz w:val="30"/>
                                  <w:szCs w:val="30"/>
                                </w:rPr>
                              </w:pPr>
                              <w:r>
                                <w:rPr>
                                  <w:rFonts w:ascii="FS Meridian" w:hAnsi="FS Meridian"/>
                                  <w:sz w:val="30"/>
                                  <w:szCs w:val="30"/>
                                </w:rPr>
                                <w:t>Sistemas de la Información y Ciberseguridad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Freeform 14"/>
                        <wps:cNvSpPr/>
                        <wps:spPr>
                          <a:xfrm>
                            <a:off x="0" y="5658592"/>
                            <a:ext cx="7631430" cy="5144135"/>
                          </a:xfrm>
                          <a:custGeom>
                            <a:avLst/>
                            <a:gdLst>
                              <a:gd name="connsiteX0" fmla="*/ 88900 w 7632700"/>
                              <a:gd name="connsiteY0" fmla="*/ 2400300 h 5143500"/>
                              <a:gd name="connsiteX1" fmla="*/ 7632700 w 7632700"/>
                              <a:gd name="connsiteY1" fmla="*/ 0 h 5143500"/>
                              <a:gd name="connsiteX2" fmla="*/ 7632700 w 7632700"/>
                              <a:gd name="connsiteY2" fmla="*/ 1308100 h 5143500"/>
                              <a:gd name="connsiteX3" fmla="*/ 4978400 w 7632700"/>
                              <a:gd name="connsiteY3" fmla="*/ 5143500 h 5143500"/>
                              <a:gd name="connsiteX4" fmla="*/ 0 w 7632700"/>
                              <a:gd name="connsiteY4" fmla="*/ 5105400 h 5143500"/>
                              <a:gd name="connsiteX5" fmla="*/ 88900 w 7632700"/>
                              <a:gd name="connsiteY5" fmla="*/ 2400300 h 51435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632700" h="5143500">
                                <a:moveTo>
                                  <a:pt x="88900" y="2400300"/>
                                </a:moveTo>
                                <a:lnTo>
                                  <a:pt x="7632700" y="0"/>
                                </a:lnTo>
                                <a:lnTo>
                                  <a:pt x="7632700" y="1308100"/>
                                </a:lnTo>
                                <a:lnTo>
                                  <a:pt x="4978400" y="5143500"/>
                                </a:lnTo>
                                <a:lnTo>
                                  <a:pt x="0" y="5105400"/>
                                </a:lnTo>
                                <a:lnTo>
                                  <a:pt x="88900" y="2400300"/>
                                </a:lnTo>
                                <a:close/>
                              </a:path>
                            </a:pathLst>
                          </a:custGeom>
                          <a:solidFill>
                            <a:srgbClr val="051539"/>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reeform 15"/>
                        <wps:cNvSpPr/>
                        <wps:spPr>
                          <a:xfrm>
                            <a:off x="2844140" y="0"/>
                            <a:ext cx="4801870" cy="1079500"/>
                          </a:xfrm>
                          <a:custGeom>
                            <a:avLst/>
                            <a:gdLst>
                              <a:gd name="connsiteX0" fmla="*/ 0 w 4800600"/>
                              <a:gd name="connsiteY0" fmla="*/ 25400 h 1079500"/>
                              <a:gd name="connsiteX1" fmla="*/ 4800600 w 4800600"/>
                              <a:gd name="connsiteY1" fmla="*/ 1079500 h 1079500"/>
                              <a:gd name="connsiteX2" fmla="*/ 4800600 w 4800600"/>
                              <a:gd name="connsiteY2" fmla="*/ 0 h 1079500"/>
                              <a:gd name="connsiteX3" fmla="*/ 0 w 4800600"/>
                              <a:gd name="connsiteY3" fmla="*/ 25400 h 1079500"/>
                            </a:gdLst>
                            <a:ahLst/>
                            <a:cxnLst>
                              <a:cxn ang="0">
                                <a:pos x="connsiteX0" y="connsiteY0"/>
                              </a:cxn>
                              <a:cxn ang="0">
                                <a:pos x="connsiteX1" y="connsiteY1"/>
                              </a:cxn>
                              <a:cxn ang="0">
                                <a:pos x="connsiteX2" y="connsiteY2"/>
                              </a:cxn>
                              <a:cxn ang="0">
                                <a:pos x="connsiteX3" y="connsiteY3"/>
                              </a:cxn>
                            </a:cxnLst>
                            <a:rect l="l" t="t" r="r" b="b"/>
                            <a:pathLst>
                              <a:path w="4800600" h="1079500">
                                <a:moveTo>
                                  <a:pt x="0" y="25400"/>
                                </a:moveTo>
                                <a:lnTo>
                                  <a:pt x="4800600" y="1079500"/>
                                </a:lnTo>
                                <a:lnTo>
                                  <a:pt x="4800600" y="0"/>
                                </a:lnTo>
                                <a:lnTo>
                                  <a:pt x="0" y="25400"/>
                                </a:lnTo>
                                <a:close/>
                              </a:path>
                            </a:pathLst>
                          </a:custGeom>
                          <a:solidFill>
                            <a:srgbClr val="D52043"/>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5747657" y="296883"/>
                            <a:ext cx="1029335" cy="291465"/>
                          </a:xfrm>
                          <a:prstGeom prst="rect">
                            <a:avLst/>
                          </a:prstGeom>
                          <a:noFill/>
                          <a:ln w="6350">
                            <a:noFill/>
                          </a:ln>
                        </wps:spPr>
                        <wps:txbx>
                          <w:txbxContent>
                            <w:p w14:paraId="2A9AE90D" w14:textId="77777777" w:rsidR="00DF038D" w:rsidRPr="00DF038D" w:rsidRDefault="00DF038D" w:rsidP="00DF038D">
                              <w:pPr>
                                <w:jc w:val="right"/>
                                <w:rPr>
                                  <w:rFonts w:ascii="FS Meridian" w:hAnsi="FS Meridian"/>
                                  <w:b/>
                                  <w:bCs/>
                                  <w:color w:val="FFFFFF"/>
                                  <w:sz w:val="30"/>
                                  <w:szCs w:val="30"/>
                                </w:rPr>
                              </w:pPr>
                              <w:r w:rsidRPr="00DF038D">
                                <w:rPr>
                                  <w:rFonts w:ascii="FS Meridian" w:hAnsi="FS Meridian"/>
                                  <w:b/>
                                  <w:bCs/>
                                  <w:color w:val="FFFFFF"/>
                                  <w:sz w:val="30"/>
                                  <w:szCs w:val="30"/>
                                </w:rPr>
                                <w:t>10-2-21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Rectangle 18"/>
                        <wps:cNvSpPr/>
                        <wps:spPr>
                          <a:xfrm>
                            <a:off x="5949538" y="9381506"/>
                            <a:ext cx="1501140" cy="1137285"/>
                          </a:xfrm>
                          <a:prstGeom prst="rect">
                            <a:avLst/>
                          </a:prstGeom>
                          <a:blipFill>
                            <a:blip r:embed="rId1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ext Box 19"/>
                        <wps:cNvSpPr txBox="1"/>
                        <wps:spPr>
                          <a:xfrm>
                            <a:off x="314696" y="1395350"/>
                            <a:ext cx="6871970" cy="1590675"/>
                          </a:xfrm>
                          <a:prstGeom prst="rect">
                            <a:avLst/>
                          </a:prstGeom>
                          <a:noFill/>
                          <a:ln w="6350">
                            <a:noFill/>
                          </a:ln>
                        </wps:spPr>
                        <wps:txbx>
                          <w:txbxContent>
                            <w:p w14:paraId="13EB6E45" w14:textId="77777777" w:rsidR="00DF038D" w:rsidRPr="00724A4D" w:rsidRDefault="00DF038D" w:rsidP="00DF038D">
                              <w:pPr>
                                <w:spacing w:line="192" w:lineRule="auto"/>
                                <w:rPr>
                                  <w:rFonts w:ascii="FS Meridian" w:hAnsi="FS Meridian"/>
                                  <w:b/>
                                  <w:bCs/>
                                  <w:sz w:val="84"/>
                                  <w:szCs w:val="84"/>
                                </w:rPr>
                              </w:pPr>
                              <w:r w:rsidRPr="00724A4D">
                                <w:rPr>
                                  <w:rFonts w:ascii="FS Meridian" w:hAnsi="FS Meridian"/>
                                  <w:b/>
                                  <w:bCs/>
                                  <w:sz w:val="84"/>
                                  <w:szCs w:val="84"/>
                                </w:rPr>
                                <w:t>Documentación de la dirección de tecnologías de la información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08733" y="9583292"/>
                            <a:ext cx="6494145" cy="1056133"/>
                          </a:xfrm>
                          <a:prstGeom prst="rect">
                            <a:avLst/>
                          </a:prstGeom>
                          <a:noFill/>
                          <a:ln w="6350">
                            <a:noFill/>
                          </a:ln>
                        </wps:spPr>
                        <wps:txbx>
                          <w:txbxContent>
                            <w:p w14:paraId="49F1F8AD" w14:textId="77777777" w:rsidR="00DF038D" w:rsidRPr="00DF038D" w:rsidRDefault="00DF038D" w:rsidP="00DF038D">
                              <w:pPr>
                                <w:spacing w:line="192" w:lineRule="auto"/>
                                <w:rPr>
                                  <w:rFonts w:ascii="FS Meridian" w:hAnsi="FS Meridian"/>
                                  <w:b/>
                                  <w:bCs/>
                                  <w:color w:val="FFFFFF"/>
                                  <w:sz w:val="30"/>
                                  <w:szCs w:val="30"/>
                                </w:rPr>
                              </w:pPr>
                            </w:p>
                            <w:p w14:paraId="62DDD3BF" w14:textId="77777777" w:rsidR="00DF038D" w:rsidRPr="00DF038D" w:rsidRDefault="00DF038D" w:rsidP="00DF038D">
                              <w:pPr>
                                <w:spacing w:line="192" w:lineRule="auto"/>
                                <w:rPr>
                                  <w:rFonts w:ascii="FS Meridian" w:hAnsi="FS Meridian"/>
                                  <w:b/>
                                  <w:bCs/>
                                  <w:color w:val="FFFFFF"/>
                                  <w:sz w:val="30"/>
                                  <w:szCs w:val="30"/>
                                </w:rPr>
                              </w:pPr>
                              <w:r w:rsidRPr="00DF038D">
                                <w:rPr>
                                  <w:rFonts w:ascii="FS Meridian" w:hAnsi="FS Meridian"/>
                                  <w:b/>
                                  <w:bCs/>
                                  <w:color w:val="FFFFFF"/>
                                  <w:sz w:val="30"/>
                                  <w:szCs w:val="30"/>
                                </w:rPr>
                                <w:t>Autor: Jesús José Sola Ruiz</w:t>
                              </w:r>
                            </w:p>
                            <w:p w14:paraId="73112A7D" w14:textId="77777777" w:rsidR="00DF038D" w:rsidRPr="00724A4D" w:rsidRDefault="00DF038D" w:rsidP="00DF038D">
                              <w:pPr>
                                <w:spacing w:line="192" w:lineRule="auto"/>
                                <w:rPr>
                                  <w:rFonts w:ascii="FS Meridian" w:hAnsi="FS Meridian"/>
                                  <w:sz w:val="30"/>
                                  <w:szCs w:val="30"/>
                                </w:rPr>
                              </w:pPr>
                              <w:r w:rsidRPr="00DF038D">
                                <w:rPr>
                                  <w:rFonts w:ascii="FS Meridian" w:hAnsi="FS Meridian"/>
                                  <w:b/>
                                  <w:bCs/>
                                  <w:color w:val="FFFFFF"/>
                                  <w:sz w:val="30"/>
                                  <w:szCs w:val="30"/>
                                </w:rPr>
                                <w:t>Versión: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08D4B1" id="Grupo 5" o:spid="_x0000_s1026" style="position:absolute;left:0;text-align:left;margin-left:-7.8pt;margin-top:-118.7pt;width:602pt;height:850.6pt;z-index:251659264;mso-position-horizontal-relative:page;mso-width-relative:margin;mso-height-relative:margin" coordsize="76460,1080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">
                <v:shapetype id="_x0000_t202" coordsize="21600,21600" o:spt="202" path="m,l,21600r21600,l21600,xe">
                  <v:stroke joinstyle="miter"/>
                  <v:path gradientshapeok="t" o:connecttype="rect"/>
                </v:shapetype>
                <v:shape id="Text Box 12" o:spid="_x0000_s1027" type="#_x0000_t202" style="position:absolute;left:3146;top:31825;width:68720;height:1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" filled="f" stroked="f" strokeweight=".5pt">
                  <v:textbox>
                    <w:txbxContent>
                      <w:p w14:paraId="59776389" w14:textId="77777777" w:rsidR="00DF038D" w:rsidRPr="00724A4D" w:rsidRDefault="00DF038D" w:rsidP="00DF038D">
                        <w:pPr>
                          <w:spacing w:line="192" w:lineRule="auto"/>
                          <w:rPr>
                            <w:rFonts w:ascii="FS Meridian" w:hAnsi="FS Meridian"/>
                            <w:b/>
                            <w:bCs/>
                            <w:sz w:val="54"/>
                            <w:szCs w:val="54"/>
                          </w:rPr>
                        </w:pPr>
                        <w:r>
                          <w:rPr>
                            <w:rFonts w:ascii="FS Meridian" w:hAnsi="FS Meridian"/>
                            <w:b/>
                            <w:bCs/>
                            <w:sz w:val="54"/>
                            <w:szCs w:val="54"/>
                          </w:rPr>
                          <w:t>076 Anexo para contratos de bienes y servicios con elementos relacionados con TI</w:t>
                        </w:r>
                      </w:p>
                    </w:txbxContent>
                  </v:textbox>
                </v:shape>
                <v:shape id="Text Box 13" o:spid="_x0000_s1028" type="#_x0000_t202" style="position:absolute;left:3146;top:43879;width:68720;height:11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5432595B" w14:textId="77777777" w:rsidR="00DF038D" w:rsidRPr="00724A4D" w:rsidRDefault="00DF038D" w:rsidP="00DF038D">
                        <w:pPr>
                          <w:spacing w:line="192" w:lineRule="auto"/>
                          <w:rPr>
                            <w:rFonts w:ascii="FS Meridian" w:hAnsi="FS Meridian"/>
                            <w:sz w:val="30"/>
                            <w:szCs w:val="30"/>
                          </w:rPr>
                        </w:pPr>
                        <w:r>
                          <w:rPr>
                            <w:rFonts w:ascii="FS Meridian" w:hAnsi="FS Meridian"/>
                            <w:sz w:val="30"/>
                            <w:szCs w:val="30"/>
                          </w:rPr>
                          <w:t>Sistemas de la Información y Ciberseguridad</w:t>
                        </w:r>
                      </w:p>
                    </w:txbxContent>
                  </v:textbox>
                </v:shape>
                <v:shape id="Freeform 14" o:spid="_x0000_s1029" style="position:absolute;top:56585;width:76314;height:51442;visibility:visible;mso-wrap-style:square;v-text-anchor:middle" coordsize="7632700,514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" path="m88900,2400300l7632700,r,1308100l4978400,5143500,,5105400,88900,2400300xe" fillcolor="#051539" stroked="f" strokeweight="1pt">
                  <v:stroke joinstyle="miter"/>
                  <v:path arrowok="t" o:connecttype="custom" o:connectlocs="88885,2400596;7631430,0;7631430,1308261;4977572,5144135;0,5106030;88885,2400596" o:connectangles="0,0,0,0,0,0"/>
                </v:shape>
                <v:shape id="Freeform 15" o:spid="_x0000_s1030" style="position:absolute;left:28441;width:48019;height:10795;visibility:visible;mso-wrap-style:square;v-text-anchor:middle" coordsize="480060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" path="m,25400l4800600,1079500,4800600,,,25400xe" fillcolor="#d52043" stroked="f" strokeweight="1pt">
                  <v:stroke joinstyle="miter"/>
                  <v:path arrowok="t" o:connecttype="custom" o:connectlocs="0,25400;4801870,1079500;4801870,0;0,25400" o:connectangles="0,0,0,0"/>
                </v:shape>
                <v:shape id="Text Box 16" o:spid="_x0000_s1031" type="#_x0000_t202" style="position:absolute;left:57476;top:2968;width:10293;height: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2A9AE90D" w14:textId="77777777" w:rsidR="00DF038D" w:rsidRPr="00DF038D" w:rsidRDefault="00DF038D" w:rsidP="00DF038D">
                        <w:pPr>
                          <w:jc w:val="right"/>
                          <w:rPr>
                            <w:rFonts w:ascii="FS Meridian" w:hAnsi="FS Meridian"/>
                            <w:b/>
                            <w:bCs/>
                            <w:color w:val="FFFFFF"/>
                            <w:sz w:val="30"/>
                            <w:szCs w:val="30"/>
                          </w:rPr>
                        </w:pPr>
                        <w:r w:rsidRPr="00DF038D">
                          <w:rPr>
                            <w:rFonts w:ascii="FS Meridian" w:hAnsi="FS Meridian"/>
                            <w:b/>
                            <w:bCs/>
                            <w:color w:val="FFFFFF"/>
                            <w:sz w:val="30"/>
                            <w:szCs w:val="30"/>
                          </w:rPr>
                          <w:t>10-2-21</w:t>
                        </w:r>
                      </w:p>
                    </w:txbxContent>
                  </v:textbox>
                </v:shape>
                <v:rect id="Rectangle 18" o:spid="_x0000_s1032" style="position:absolute;left:59495;top:93815;width:15011;height:1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" stroked="f" strokeweight="1pt">
                  <v:fill r:id="rId12" o:title="" recolor="t" rotate="t" type="frame"/>
                </v:rect>
                <v:shape id="Text Box 19" o:spid="_x0000_s1033" type="#_x0000_t202" style="position:absolute;left:3146;top:13953;width:68720;height:15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13EB6E45" w14:textId="77777777" w:rsidR="00DF038D" w:rsidRPr="00724A4D" w:rsidRDefault="00DF038D" w:rsidP="00DF038D">
                        <w:pPr>
                          <w:spacing w:line="192" w:lineRule="auto"/>
                          <w:rPr>
                            <w:rFonts w:ascii="FS Meridian" w:hAnsi="FS Meridian"/>
                            <w:b/>
                            <w:bCs/>
                            <w:sz w:val="84"/>
                            <w:szCs w:val="84"/>
                          </w:rPr>
                        </w:pPr>
                        <w:r w:rsidRPr="00724A4D">
                          <w:rPr>
                            <w:rFonts w:ascii="FS Meridian" w:hAnsi="FS Meridian"/>
                            <w:b/>
                            <w:bCs/>
                            <w:sz w:val="84"/>
                            <w:szCs w:val="84"/>
                          </w:rPr>
                          <w:t>Documentación de la dirección de tecnologías de la información</w:t>
                        </w:r>
                      </w:p>
                    </w:txbxContent>
                  </v:textbox>
                </v:shape>
                <v:shape id="Text Box 22" o:spid="_x0000_s1034" type="#_x0000_t202" style="position:absolute;left:3087;top:95832;width:64941;height:10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49F1F8AD" w14:textId="77777777" w:rsidR="00DF038D" w:rsidRPr="00DF038D" w:rsidRDefault="00DF038D" w:rsidP="00DF038D">
                        <w:pPr>
                          <w:spacing w:line="192" w:lineRule="auto"/>
                          <w:rPr>
                            <w:rFonts w:ascii="FS Meridian" w:hAnsi="FS Meridian"/>
                            <w:b/>
                            <w:bCs/>
                            <w:color w:val="FFFFFF"/>
                            <w:sz w:val="30"/>
                            <w:szCs w:val="30"/>
                          </w:rPr>
                        </w:pPr>
                      </w:p>
                      <w:p w14:paraId="62DDD3BF" w14:textId="77777777" w:rsidR="00DF038D" w:rsidRPr="00DF038D" w:rsidRDefault="00DF038D" w:rsidP="00DF038D">
                        <w:pPr>
                          <w:spacing w:line="192" w:lineRule="auto"/>
                          <w:rPr>
                            <w:rFonts w:ascii="FS Meridian" w:hAnsi="FS Meridian"/>
                            <w:b/>
                            <w:bCs/>
                            <w:color w:val="FFFFFF"/>
                            <w:sz w:val="30"/>
                            <w:szCs w:val="30"/>
                          </w:rPr>
                        </w:pPr>
                        <w:r w:rsidRPr="00DF038D">
                          <w:rPr>
                            <w:rFonts w:ascii="FS Meridian" w:hAnsi="FS Meridian"/>
                            <w:b/>
                            <w:bCs/>
                            <w:color w:val="FFFFFF"/>
                            <w:sz w:val="30"/>
                            <w:szCs w:val="30"/>
                          </w:rPr>
                          <w:t>Autor: Jesús José Sola Ruiz</w:t>
                        </w:r>
                      </w:p>
                      <w:p w14:paraId="73112A7D" w14:textId="77777777" w:rsidR="00DF038D" w:rsidRPr="00724A4D" w:rsidRDefault="00DF038D" w:rsidP="00DF038D">
                        <w:pPr>
                          <w:spacing w:line="192" w:lineRule="auto"/>
                          <w:rPr>
                            <w:rFonts w:ascii="FS Meridian" w:hAnsi="FS Meridian"/>
                            <w:sz w:val="30"/>
                            <w:szCs w:val="30"/>
                          </w:rPr>
                        </w:pPr>
                        <w:r w:rsidRPr="00DF038D">
                          <w:rPr>
                            <w:rFonts w:ascii="FS Meridian" w:hAnsi="FS Meridian"/>
                            <w:b/>
                            <w:bCs/>
                            <w:color w:val="FFFFFF"/>
                            <w:sz w:val="30"/>
                            <w:szCs w:val="30"/>
                          </w:rPr>
                          <w:t>Versión: 1</w:t>
                        </w:r>
                      </w:p>
                    </w:txbxContent>
                  </v:textbox>
                </v:shape>
                <w10:wrap anchorx="page"/>
              </v:group>
            </w:pict>
          </mc:Fallback>
        </mc:AlternateContent>
      </w:r>
      <w:r w:rsidRPr="00DF038D">
        <w:rPr>
          <w:rFonts w:ascii="Barlow" w:hAnsi="Barlow"/>
          <w:noProof/>
          <w:color w:val="051539"/>
          <w:szCs w:val="24"/>
          <w:lang w:eastAsia="en-US"/>
        </w:rPr>
        <w:t xml:space="preserve"> </w:t>
      </w:r>
    </w:p>
    <w:p w14:paraId="04065783"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br w:type="page"/>
      </w:r>
    </w:p>
    <w:sdt>
      <w:sdtPr>
        <w:rPr>
          <w:rFonts w:ascii="FS Meridian" w:hAnsi="FS Meridian"/>
          <w:b/>
          <w:bCs/>
          <w:color w:val="051539"/>
          <w:sz w:val="28"/>
          <w:szCs w:val="28"/>
          <w:lang w:eastAsia="en-US"/>
        </w:rPr>
        <w:id w:val="1255097385"/>
        <w:docPartObj>
          <w:docPartGallery w:val="Table of Contents"/>
          <w:docPartUnique/>
        </w:docPartObj>
      </w:sdtPr>
      <w:sdtEndPr>
        <w:rPr>
          <w:rFonts w:ascii="Barlow" w:hAnsi="Barlow"/>
          <w:sz w:val="20"/>
          <w:szCs w:val="24"/>
        </w:rPr>
      </w:sdtEndPr>
      <w:sdtContent>
        <w:p w14:paraId="0257F876" w14:textId="6BBB04EB" w:rsidR="00DF038D" w:rsidRPr="00DF038D" w:rsidRDefault="00DF038D" w:rsidP="00DF038D">
          <w:pPr>
            <w:spacing w:after="100" w:afterAutospacing="1"/>
            <w:jc w:val="both"/>
            <w:rPr>
              <w:rFonts w:ascii="FS Meridian" w:hAnsi="FS Meridian"/>
              <w:b/>
              <w:bCs/>
              <w:color w:val="051539"/>
              <w:sz w:val="28"/>
              <w:szCs w:val="28"/>
              <w:lang w:eastAsia="en-US"/>
            </w:rPr>
          </w:pPr>
          <w:r w:rsidRPr="00DF038D">
            <w:rPr>
              <w:rFonts w:ascii="FS Meridian" w:hAnsi="FS Meridian"/>
              <w:b/>
              <w:bCs/>
              <w:color w:val="051539"/>
              <w:sz w:val="28"/>
              <w:szCs w:val="28"/>
              <w:lang w:eastAsia="en-US"/>
            </w:rPr>
            <w:t>Índice</w:t>
          </w:r>
        </w:p>
        <w:p w14:paraId="03E37F5E" w14:textId="77777777" w:rsidR="00DF038D" w:rsidRPr="00DF038D" w:rsidRDefault="00DF038D" w:rsidP="00DF038D">
          <w:pPr>
            <w:tabs>
              <w:tab w:val="right" w:pos="510"/>
              <w:tab w:val="right" w:leader="dot" w:pos="8528"/>
            </w:tabs>
            <w:spacing w:before="240" w:after="100" w:afterAutospacing="1"/>
            <w:rPr>
              <w:rFonts w:ascii="Calibri" w:hAnsi="Calibri"/>
              <w:noProof/>
              <w:color w:val="171736"/>
              <w:sz w:val="22"/>
              <w:szCs w:val="22"/>
            </w:rPr>
          </w:pPr>
          <w:r w:rsidRPr="00DF038D">
            <w:rPr>
              <w:rFonts w:ascii="Barlow" w:hAnsi="Barlow"/>
              <w:b/>
              <w:bCs/>
              <w:noProof/>
              <w:color w:val="051539"/>
            </w:rPr>
            <w:fldChar w:fldCharType="begin"/>
          </w:r>
          <w:r w:rsidRPr="00DF038D">
            <w:rPr>
              <w:rFonts w:ascii="Barlow" w:hAnsi="Barlow"/>
              <w:b/>
              <w:bCs/>
              <w:noProof/>
              <w:color w:val="051539"/>
            </w:rPr>
            <w:instrText xml:space="preserve"> TOC \o "1-3" \h \z \u </w:instrText>
          </w:r>
          <w:r w:rsidRPr="00DF038D">
            <w:rPr>
              <w:rFonts w:ascii="Barlow" w:hAnsi="Barlow"/>
              <w:b/>
              <w:bCs/>
              <w:noProof/>
              <w:color w:val="051539"/>
            </w:rPr>
            <w:fldChar w:fldCharType="separate"/>
          </w:r>
          <w:hyperlink w:anchor="_Toc82685279" w:history="1">
            <w:r w:rsidRPr="00DF038D">
              <w:rPr>
                <w:rFonts w:ascii="Gill Sans MT" w:hAnsi="Gill Sans MT"/>
                <w:b/>
                <w:bCs/>
                <w:noProof/>
                <w:color w:val="171736"/>
              </w:rPr>
              <w:t>A.</w:t>
            </w:r>
            <w:r w:rsidRPr="00DF038D">
              <w:rPr>
                <w:rFonts w:ascii="Calibri" w:hAnsi="Calibri"/>
                <w:noProof/>
                <w:color w:val="171736"/>
                <w:sz w:val="22"/>
                <w:szCs w:val="22"/>
              </w:rPr>
              <w:tab/>
            </w:r>
            <w:r w:rsidRPr="00DF038D">
              <w:rPr>
                <w:rFonts w:ascii="Barlow" w:hAnsi="Barlow"/>
                <w:b/>
                <w:bCs/>
                <w:noProof/>
                <w:color w:val="171736"/>
              </w:rPr>
              <w:t>Condiciones generales de diseño, implantación, explotación y acceso a los sistemas de IFEMA MADRID</w:t>
            </w:r>
            <w:r w:rsidRPr="00DF038D">
              <w:rPr>
                <w:rFonts w:ascii="Barlow" w:hAnsi="Barlow"/>
                <w:b/>
                <w:bCs/>
                <w:noProof/>
                <w:webHidden/>
                <w:color w:val="171736"/>
              </w:rPr>
              <w:tab/>
            </w:r>
            <w:r w:rsidRPr="00DF038D">
              <w:rPr>
                <w:rFonts w:ascii="Barlow" w:hAnsi="Barlow"/>
                <w:b/>
                <w:bCs/>
                <w:noProof/>
                <w:webHidden/>
                <w:color w:val="171736"/>
              </w:rPr>
              <w:fldChar w:fldCharType="begin"/>
            </w:r>
            <w:r w:rsidRPr="00DF038D">
              <w:rPr>
                <w:rFonts w:ascii="Barlow" w:hAnsi="Barlow"/>
                <w:b/>
                <w:bCs/>
                <w:noProof/>
                <w:webHidden/>
                <w:color w:val="171736"/>
              </w:rPr>
              <w:instrText xml:space="preserve"> PAGEREF _Toc82685279 \h </w:instrText>
            </w:r>
            <w:r w:rsidRPr="00DF038D">
              <w:rPr>
                <w:rFonts w:ascii="Barlow" w:hAnsi="Barlow"/>
                <w:b/>
                <w:bCs/>
                <w:noProof/>
                <w:webHidden/>
                <w:color w:val="171736"/>
              </w:rPr>
            </w:r>
            <w:r w:rsidRPr="00DF038D">
              <w:rPr>
                <w:rFonts w:ascii="Barlow" w:hAnsi="Barlow"/>
                <w:b/>
                <w:bCs/>
                <w:noProof/>
                <w:webHidden/>
                <w:color w:val="171736"/>
              </w:rPr>
              <w:fldChar w:fldCharType="separate"/>
            </w:r>
            <w:r w:rsidRPr="00DF038D">
              <w:rPr>
                <w:rFonts w:ascii="Barlow" w:hAnsi="Barlow"/>
                <w:b/>
                <w:bCs/>
                <w:noProof/>
                <w:webHidden/>
                <w:color w:val="171736"/>
              </w:rPr>
              <w:t>3</w:t>
            </w:r>
            <w:r w:rsidRPr="00DF038D">
              <w:rPr>
                <w:rFonts w:ascii="Barlow" w:hAnsi="Barlow"/>
                <w:b/>
                <w:bCs/>
                <w:noProof/>
                <w:webHidden/>
                <w:color w:val="171736"/>
              </w:rPr>
              <w:fldChar w:fldCharType="end"/>
            </w:r>
          </w:hyperlink>
        </w:p>
        <w:p w14:paraId="4999EAFA"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0" w:history="1">
            <w:r w:rsidR="00DF038D" w:rsidRPr="00DF038D">
              <w:rPr>
                <w:rFonts w:ascii="Barlow" w:hAnsi="Barlow"/>
                <w:noProof/>
                <w:color w:val="171736"/>
                <w:szCs w:val="22"/>
              </w:rPr>
              <w:t>Seguridad</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_Toc82685280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3</w:t>
            </w:r>
            <w:r w:rsidR="00DF038D" w:rsidRPr="00DF038D">
              <w:rPr>
                <w:rFonts w:ascii="Barlow" w:hAnsi="Barlow"/>
                <w:noProof/>
                <w:webHidden/>
                <w:color w:val="171736"/>
                <w:szCs w:val="22"/>
              </w:rPr>
              <w:fldChar w:fldCharType="end"/>
            </w:r>
          </w:hyperlink>
        </w:p>
        <w:p w14:paraId="30D861A3"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1" w:history="1">
            <w:r w:rsidR="00DF038D" w:rsidRPr="00DF038D">
              <w:rPr>
                <w:rFonts w:ascii="Barlow" w:hAnsi="Barlow"/>
                <w:noProof/>
                <w:color w:val="171736"/>
                <w:szCs w:val="22"/>
              </w:rPr>
              <w:t>Dimensionamiento</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_Toc82685281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3</w:t>
            </w:r>
            <w:r w:rsidR="00DF038D" w:rsidRPr="00DF038D">
              <w:rPr>
                <w:rFonts w:ascii="Barlow" w:hAnsi="Barlow"/>
                <w:noProof/>
                <w:webHidden/>
                <w:color w:val="171736"/>
                <w:szCs w:val="22"/>
              </w:rPr>
              <w:fldChar w:fldCharType="end"/>
            </w:r>
          </w:hyperlink>
        </w:p>
        <w:p w14:paraId="78267930"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2" w:history="1">
            <w:r w:rsidR="00DF038D" w:rsidRPr="00DF038D">
              <w:rPr>
                <w:rFonts w:ascii="Barlow" w:hAnsi="Barlow"/>
                <w:noProof/>
                <w:color w:val="171736"/>
                <w:szCs w:val="22"/>
              </w:rPr>
              <w:t>Pruebas de carga</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_Toc82685282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4</w:t>
            </w:r>
            <w:r w:rsidR="00DF038D" w:rsidRPr="00DF038D">
              <w:rPr>
                <w:rFonts w:ascii="Barlow" w:hAnsi="Barlow"/>
                <w:noProof/>
                <w:webHidden/>
                <w:color w:val="171736"/>
                <w:szCs w:val="22"/>
              </w:rPr>
              <w:fldChar w:fldCharType="end"/>
            </w:r>
          </w:hyperlink>
        </w:p>
        <w:p w14:paraId="77041182"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3" w:history="1">
            <w:r w:rsidR="00DF038D" w:rsidRPr="00DF038D">
              <w:rPr>
                <w:rFonts w:ascii="Barlow" w:hAnsi="Barlow"/>
                <w:noProof/>
                <w:color w:val="171736"/>
                <w:szCs w:val="22"/>
              </w:rPr>
              <w:t>Alta disponibilidad y redundancia</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_Toc82685283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4</w:t>
            </w:r>
            <w:r w:rsidR="00DF038D" w:rsidRPr="00DF038D">
              <w:rPr>
                <w:rFonts w:ascii="Barlow" w:hAnsi="Barlow"/>
                <w:noProof/>
                <w:webHidden/>
                <w:color w:val="171736"/>
                <w:szCs w:val="22"/>
              </w:rPr>
              <w:fldChar w:fldCharType="end"/>
            </w:r>
          </w:hyperlink>
        </w:p>
        <w:p w14:paraId="722097CB"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4" w:history="1">
            <w:r w:rsidR="00DF038D" w:rsidRPr="00DF038D">
              <w:rPr>
                <w:rFonts w:ascii="Barlow" w:hAnsi="Barlow"/>
                <w:noProof/>
                <w:color w:val="171736"/>
                <w:szCs w:val="22"/>
              </w:rPr>
              <w:t>Conformidad con normativa de Protección de Datos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_Toc82685284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4</w:t>
            </w:r>
            <w:r w:rsidR="00DF038D" w:rsidRPr="00DF038D">
              <w:rPr>
                <w:rFonts w:ascii="Barlow" w:hAnsi="Barlow"/>
                <w:noProof/>
                <w:webHidden/>
                <w:color w:val="171736"/>
                <w:szCs w:val="22"/>
              </w:rPr>
              <w:fldChar w:fldCharType="end"/>
            </w:r>
          </w:hyperlink>
        </w:p>
        <w:p w14:paraId="676C326A"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5" w:history="1">
            <w:r w:rsidR="00DF038D" w:rsidRPr="00DF038D">
              <w:rPr>
                <w:rFonts w:ascii="Barlow" w:hAnsi="Barlow"/>
                <w:noProof/>
                <w:color w:val="171736"/>
                <w:szCs w:val="22"/>
              </w:rPr>
              <w:t>Infraestructura virtual</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_Toc82685285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4</w:t>
            </w:r>
            <w:r w:rsidR="00DF038D" w:rsidRPr="00DF038D">
              <w:rPr>
                <w:rFonts w:ascii="Barlow" w:hAnsi="Barlow"/>
                <w:noProof/>
                <w:webHidden/>
                <w:color w:val="171736"/>
                <w:szCs w:val="22"/>
              </w:rPr>
              <w:fldChar w:fldCharType="end"/>
            </w:r>
          </w:hyperlink>
        </w:p>
        <w:p w14:paraId="3CD70D76"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6" w:history="1">
            <w:r w:rsidR="00DF038D" w:rsidRPr="00DF038D">
              <w:rPr>
                <w:rFonts w:ascii="Barlow" w:hAnsi="Barlow"/>
                <w:noProof/>
                <w:color w:val="171736"/>
                <w:szCs w:val="22"/>
              </w:rPr>
              <w:t>Inicios, apagados y reinicios consistentes automáticos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_Toc82685286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4</w:t>
            </w:r>
            <w:r w:rsidR="00DF038D" w:rsidRPr="00DF038D">
              <w:rPr>
                <w:rFonts w:ascii="Barlow" w:hAnsi="Barlow"/>
                <w:noProof/>
                <w:webHidden/>
                <w:color w:val="171736"/>
                <w:szCs w:val="22"/>
              </w:rPr>
              <w:fldChar w:fldCharType="end"/>
            </w:r>
          </w:hyperlink>
        </w:p>
        <w:p w14:paraId="212C327F"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7" w:history="1">
            <w:r w:rsidR="00DF038D" w:rsidRPr="00DF038D">
              <w:rPr>
                <w:rFonts w:ascii="Barlow" w:hAnsi="Barlow"/>
                <w:noProof/>
                <w:color w:val="171736"/>
                <w:szCs w:val="22"/>
              </w:rPr>
              <w:t>Actualizaciones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_Toc82685287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5</w:t>
            </w:r>
            <w:r w:rsidR="00DF038D" w:rsidRPr="00DF038D">
              <w:rPr>
                <w:rFonts w:ascii="Barlow" w:hAnsi="Barlow"/>
                <w:noProof/>
                <w:webHidden/>
                <w:color w:val="171736"/>
                <w:szCs w:val="22"/>
              </w:rPr>
              <w:fldChar w:fldCharType="end"/>
            </w:r>
          </w:hyperlink>
        </w:p>
        <w:p w14:paraId="379A08AE"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8" w:history="1">
            <w:r w:rsidR="00DF038D" w:rsidRPr="00DF038D">
              <w:rPr>
                <w:rFonts w:ascii="Barlow" w:hAnsi="Barlow"/>
                <w:noProof/>
                <w:color w:val="171736"/>
                <w:szCs w:val="22"/>
              </w:rPr>
              <w:t>Monitorización</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_Toc82685288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5</w:t>
            </w:r>
            <w:r w:rsidR="00DF038D" w:rsidRPr="00DF038D">
              <w:rPr>
                <w:rFonts w:ascii="Barlow" w:hAnsi="Barlow"/>
                <w:noProof/>
                <w:webHidden/>
                <w:color w:val="171736"/>
                <w:szCs w:val="22"/>
              </w:rPr>
              <w:fldChar w:fldCharType="end"/>
            </w:r>
          </w:hyperlink>
        </w:p>
        <w:p w14:paraId="2B4BCD2F"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89" w:history="1">
            <w:r w:rsidR="00DF038D" w:rsidRPr="00DF038D">
              <w:rPr>
                <w:rFonts w:ascii="Barlow" w:hAnsi="Barlow"/>
                <w:noProof/>
                <w:color w:val="171736"/>
                <w:szCs w:val="22"/>
              </w:rPr>
              <w:t>Copia de seguridad</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_Toc82685289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5</w:t>
            </w:r>
            <w:r w:rsidR="00DF038D" w:rsidRPr="00DF038D">
              <w:rPr>
                <w:rFonts w:ascii="Barlow" w:hAnsi="Barlow"/>
                <w:noProof/>
                <w:webHidden/>
                <w:color w:val="171736"/>
                <w:szCs w:val="22"/>
              </w:rPr>
              <w:fldChar w:fldCharType="end"/>
            </w:r>
          </w:hyperlink>
        </w:p>
        <w:p w14:paraId="160B52FA"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0" w:history="1">
            <w:r w:rsidR="00DF038D" w:rsidRPr="00DF038D">
              <w:rPr>
                <w:rFonts w:ascii="Barlow" w:hAnsi="Barlow"/>
                <w:noProof/>
                <w:color w:val="171736"/>
                <w:szCs w:val="22"/>
              </w:rPr>
              <w:t>Logs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_Toc82685290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5</w:t>
            </w:r>
            <w:r w:rsidR="00DF038D" w:rsidRPr="00DF038D">
              <w:rPr>
                <w:rFonts w:ascii="Barlow" w:hAnsi="Barlow"/>
                <w:noProof/>
                <w:webHidden/>
                <w:color w:val="171736"/>
                <w:szCs w:val="22"/>
              </w:rPr>
              <w:fldChar w:fldCharType="end"/>
            </w:r>
          </w:hyperlink>
        </w:p>
        <w:p w14:paraId="4B7AFE90"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1" w:history="1">
            <w:r w:rsidR="00DF038D" w:rsidRPr="00DF038D">
              <w:rPr>
                <w:rFonts w:ascii="Barlow" w:hAnsi="Barlow"/>
                <w:noProof/>
                <w:color w:val="171736"/>
                <w:szCs w:val="22"/>
              </w:rPr>
              <w:t>Operaciones periódicas de mantenimiento de sistemas automáticas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_Toc82685291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6</w:t>
            </w:r>
            <w:r w:rsidR="00DF038D" w:rsidRPr="00DF038D">
              <w:rPr>
                <w:rFonts w:ascii="Barlow" w:hAnsi="Barlow"/>
                <w:noProof/>
                <w:webHidden/>
                <w:color w:val="171736"/>
                <w:szCs w:val="22"/>
              </w:rPr>
              <w:fldChar w:fldCharType="end"/>
            </w:r>
          </w:hyperlink>
        </w:p>
        <w:p w14:paraId="4884A790"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2" w:history="1">
            <w:r w:rsidR="00DF038D" w:rsidRPr="00DF038D">
              <w:rPr>
                <w:rFonts w:ascii="Barlow" w:hAnsi="Barlow"/>
                <w:noProof/>
                <w:color w:val="171736"/>
                <w:szCs w:val="22"/>
              </w:rPr>
              <w:t>Manual de operaciones de sistemas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_Toc82685292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6</w:t>
            </w:r>
            <w:r w:rsidR="00DF038D" w:rsidRPr="00DF038D">
              <w:rPr>
                <w:rFonts w:ascii="Barlow" w:hAnsi="Barlow"/>
                <w:noProof/>
                <w:webHidden/>
                <w:color w:val="171736"/>
                <w:szCs w:val="22"/>
              </w:rPr>
              <w:fldChar w:fldCharType="end"/>
            </w:r>
          </w:hyperlink>
        </w:p>
        <w:p w14:paraId="241D2392"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3" w:history="1">
            <w:r w:rsidR="00DF038D" w:rsidRPr="00DF038D">
              <w:rPr>
                <w:rFonts w:ascii="Barlow" w:hAnsi="Barlow"/>
                <w:noProof/>
                <w:color w:val="171736"/>
                <w:szCs w:val="22"/>
              </w:rPr>
              <w:t>Condiciones de Soporte</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_Toc82685293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7</w:t>
            </w:r>
            <w:r w:rsidR="00DF038D" w:rsidRPr="00DF038D">
              <w:rPr>
                <w:rFonts w:ascii="Barlow" w:hAnsi="Barlow"/>
                <w:noProof/>
                <w:webHidden/>
                <w:color w:val="171736"/>
                <w:szCs w:val="22"/>
              </w:rPr>
              <w:fldChar w:fldCharType="end"/>
            </w:r>
          </w:hyperlink>
        </w:p>
        <w:p w14:paraId="0CEA4CDE"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4" w:history="1">
            <w:r w:rsidR="00DF038D" w:rsidRPr="00DF038D">
              <w:rPr>
                <w:rFonts w:ascii="Barlow" w:hAnsi="Barlow"/>
                <w:noProof/>
                <w:color w:val="171736"/>
                <w:szCs w:val="22"/>
              </w:rPr>
              <w:t>Autenticación y Autorizaciones de los usuarios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_Toc82685294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7</w:t>
            </w:r>
            <w:r w:rsidR="00DF038D" w:rsidRPr="00DF038D">
              <w:rPr>
                <w:rFonts w:ascii="Barlow" w:hAnsi="Barlow"/>
                <w:noProof/>
                <w:webHidden/>
                <w:color w:val="171736"/>
                <w:szCs w:val="22"/>
              </w:rPr>
              <w:fldChar w:fldCharType="end"/>
            </w:r>
          </w:hyperlink>
        </w:p>
        <w:p w14:paraId="1393964D"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5" w:history="1">
            <w:r w:rsidR="00DF038D" w:rsidRPr="00DF038D">
              <w:rPr>
                <w:rFonts w:ascii="Barlow" w:hAnsi="Barlow"/>
                <w:noProof/>
                <w:color w:val="171736"/>
                <w:szCs w:val="22"/>
              </w:rPr>
              <w:t>Confidencialidad de los datos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_Toc82685295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8</w:t>
            </w:r>
            <w:r w:rsidR="00DF038D" w:rsidRPr="00DF038D">
              <w:rPr>
                <w:rFonts w:ascii="Barlow" w:hAnsi="Barlow"/>
                <w:noProof/>
                <w:webHidden/>
                <w:color w:val="171736"/>
                <w:szCs w:val="22"/>
              </w:rPr>
              <w:fldChar w:fldCharType="end"/>
            </w:r>
          </w:hyperlink>
        </w:p>
        <w:p w14:paraId="1FF9BD8C"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6" w:history="1">
            <w:r w:rsidR="00DF038D" w:rsidRPr="00DF038D">
              <w:rPr>
                <w:rFonts w:ascii="Barlow" w:hAnsi="Barlow"/>
                <w:noProof/>
                <w:color w:val="171736"/>
                <w:szCs w:val="22"/>
              </w:rPr>
              <w:t>Devolución de servicio</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_Toc82685296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8</w:t>
            </w:r>
            <w:r w:rsidR="00DF038D" w:rsidRPr="00DF038D">
              <w:rPr>
                <w:rFonts w:ascii="Barlow" w:hAnsi="Barlow"/>
                <w:noProof/>
                <w:webHidden/>
                <w:color w:val="171736"/>
                <w:szCs w:val="22"/>
              </w:rPr>
              <w:fldChar w:fldCharType="end"/>
            </w:r>
          </w:hyperlink>
        </w:p>
        <w:p w14:paraId="4AE978D4"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7" w:history="1">
            <w:r w:rsidR="00DF038D" w:rsidRPr="00DF038D">
              <w:rPr>
                <w:rFonts w:ascii="Barlow" w:hAnsi="Barlow"/>
                <w:noProof/>
                <w:color w:val="171736"/>
                <w:szCs w:val="22"/>
              </w:rPr>
              <w:t>Integraciones con otros productos o servicios</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_Toc82685297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8</w:t>
            </w:r>
            <w:r w:rsidR="00DF038D" w:rsidRPr="00DF038D">
              <w:rPr>
                <w:rFonts w:ascii="Barlow" w:hAnsi="Barlow"/>
                <w:noProof/>
                <w:webHidden/>
                <w:color w:val="171736"/>
                <w:szCs w:val="22"/>
              </w:rPr>
              <w:fldChar w:fldCharType="end"/>
            </w:r>
          </w:hyperlink>
        </w:p>
        <w:p w14:paraId="79CD361A" w14:textId="77777777" w:rsidR="00DF038D" w:rsidRPr="00DF038D" w:rsidRDefault="00D310D8" w:rsidP="00DF038D">
          <w:pPr>
            <w:tabs>
              <w:tab w:val="right" w:leader="dot" w:pos="8528"/>
            </w:tabs>
            <w:spacing w:before="120"/>
            <w:ind w:left="403"/>
            <w:jc w:val="both"/>
            <w:rPr>
              <w:rFonts w:ascii="Calibri" w:hAnsi="Calibri"/>
              <w:noProof/>
              <w:color w:val="171736"/>
              <w:sz w:val="22"/>
              <w:szCs w:val="22"/>
            </w:rPr>
          </w:pPr>
          <w:hyperlink w:anchor="_Toc82685298" w:history="1">
            <w:r w:rsidR="00DF038D" w:rsidRPr="00DF038D">
              <w:rPr>
                <w:rFonts w:ascii="Barlow" w:hAnsi="Barlow"/>
                <w:noProof/>
                <w:color w:val="171736"/>
                <w:szCs w:val="22"/>
              </w:rPr>
              <w:t>Tratamientos con datos de carácter especial</w:t>
            </w:r>
            <w:r w:rsidR="00DF038D" w:rsidRPr="00DF038D">
              <w:rPr>
                <w:rFonts w:ascii="Barlow" w:hAnsi="Barlow"/>
                <w:noProof/>
                <w:webHidden/>
                <w:color w:val="171736"/>
                <w:szCs w:val="22"/>
              </w:rPr>
              <w:tab/>
            </w:r>
            <w:r w:rsidR="00DF038D" w:rsidRPr="00DF038D">
              <w:rPr>
                <w:rFonts w:ascii="Barlow" w:hAnsi="Barlow"/>
                <w:noProof/>
                <w:webHidden/>
                <w:color w:val="171736"/>
                <w:szCs w:val="22"/>
              </w:rPr>
              <w:fldChar w:fldCharType="begin"/>
            </w:r>
            <w:r w:rsidR="00DF038D" w:rsidRPr="00DF038D">
              <w:rPr>
                <w:rFonts w:ascii="Barlow" w:hAnsi="Barlow"/>
                <w:noProof/>
                <w:webHidden/>
                <w:color w:val="171736"/>
                <w:szCs w:val="22"/>
              </w:rPr>
              <w:instrText xml:space="preserve"> PAGEREF _Toc82685298 \h </w:instrText>
            </w:r>
            <w:r w:rsidR="00DF038D" w:rsidRPr="00DF038D">
              <w:rPr>
                <w:rFonts w:ascii="Barlow" w:hAnsi="Barlow"/>
                <w:noProof/>
                <w:webHidden/>
                <w:color w:val="171736"/>
                <w:szCs w:val="22"/>
              </w:rPr>
            </w:r>
            <w:r w:rsidR="00DF038D" w:rsidRPr="00DF038D">
              <w:rPr>
                <w:rFonts w:ascii="Barlow" w:hAnsi="Barlow"/>
                <w:noProof/>
                <w:webHidden/>
                <w:color w:val="171736"/>
                <w:szCs w:val="22"/>
              </w:rPr>
              <w:fldChar w:fldCharType="separate"/>
            </w:r>
            <w:r w:rsidR="00DF038D" w:rsidRPr="00DF038D">
              <w:rPr>
                <w:rFonts w:ascii="Barlow" w:hAnsi="Barlow"/>
                <w:noProof/>
                <w:webHidden/>
                <w:color w:val="171736"/>
                <w:szCs w:val="22"/>
              </w:rPr>
              <w:t>8</w:t>
            </w:r>
            <w:r w:rsidR="00DF038D" w:rsidRPr="00DF038D">
              <w:rPr>
                <w:rFonts w:ascii="Barlow" w:hAnsi="Barlow"/>
                <w:noProof/>
                <w:webHidden/>
                <w:color w:val="171736"/>
                <w:szCs w:val="22"/>
              </w:rPr>
              <w:fldChar w:fldCharType="end"/>
            </w:r>
          </w:hyperlink>
        </w:p>
        <w:p w14:paraId="50A18286" w14:textId="77777777" w:rsidR="00DF038D" w:rsidRPr="00DF038D" w:rsidRDefault="00D310D8" w:rsidP="00DF038D">
          <w:pPr>
            <w:tabs>
              <w:tab w:val="right" w:pos="510"/>
              <w:tab w:val="right" w:leader="dot" w:pos="8528"/>
            </w:tabs>
            <w:spacing w:before="240" w:after="100" w:afterAutospacing="1"/>
            <w:rPr>
              <w:rFonts w:ascii="Calibri" w:hAnsi="Calibri"/>
              <w:noProof/>
              <w:color w:val="171736"/>
              <w:sz w:val="22"/>
              <w:szCs w:val="22"/>
            </w:rPr>
          </w:pPr>
          <w:hyperlink w:anchor="_Toc82685299" w:history="1">
            <w:r w:rsidR="00DF038D" w:rsidRPr="00DF038D">
              <w:rPr>
                <w:rFonts w:ascii="Gill Sans MT" w:hAnsi="Gill Sans MT"/>
                <w:b/>
                <w:bCs/>
                <w:noProof/>
                <w:color w:val="171736"/>
              </w:rPr>
              <w:t>B.</w:t>
            </w:r>
            <w:r w:rsidR="00DF038D" w:rsidRPr="00DF038D">
              <w:rPr>
                <w:rFonts w:ascii="Calibri" w:hAnsi="Calibri"/>
                <w:noProof/>
                <w:color w:val="171736"/>
                <w:sz w:val="22"/>
                <w:szCs w:val="22"/>
              </w:rPr>
              <w:tab/>
            </w:r>
            <w:r w:rsidR="00DF038D" w:rsidRPr="00DF038D">
              <w:rPr>
                <w:rFonts w:ascii="Barlow" w:hAnsi="Barlow"/>
                <w:b/>
                <w:bCs/>
                <w:noProof/>
                <w:color w:val="171736"/>
              </w:rPr>
              <w:t>Acceso a la Información</w:t>
            </w:r>
            <w:r w:rsidR="00DF038D" w:rsidRPr="00DF038D">
              <w:rPr>
                <w:rFonts w:ascii="Barlow" w:hAnsi="Barlow"/>
                <w:b/>
                <w:bCs/>
                <w:noProof/>
                <w:webHidden/>
                <w:color w:val="171736"/>
              </w:rPr>
              <w:tab/>
            </w:r>
            <w:r w:rsidR="00DF038D" w:rsidRPr="00DF038D">
              <w:rPr>
                <w:rFonts w:ascii="Barlow" w:hAnsi="Barlow"/>
                <w:b/>
                <w:bCs/>
                <w:noProof/>
                <w:webHidden/>
                <w:color w:val="171736"/>
              </w:rPr>
              <w:fldChar w:fldCharType="begin"/>
            </w:r>
            <w:r w:rsidR="00DF038D" w:rsidRPr="00DF038D">
              <w:rPr>
                <w:rFonts w:ascii="Barlow" w:hAnsi="Barlow"/>
                <w:b/>
                <w:bCs/>
                <w:noProof/>
                <w:webHidden/>
                <w:color w:val="171736"/>
              </w:rPr>
              <w:instrText xml:space="preserve"> PAGEREF _Toc82685299 \h </w:instrText>
            </w:r>
            <w:r w:rsidR="00DF038D" w:rsidRPr="00DF038D">
              <w:rPr>
                <w:rFonts w:ascii="Barlow" w:hAnsi="Barlow"/>
                <w:b/>
                <w:bCs/>
                <w:noProof/>
                <w:webHidden/>
                <w:color w:val="171736"/>
              </w:rPr>
            </w:r>
            <w:r w:rsidR="00DF038D" w:rsidRPr="00DF038D">
              <w:rPr>
                <w:rFonts w:ascii="Barlow" w:hAnsi="Barlow"/>
                <w:b/>
                <w:bCs/>
                <w:noProof/>
                <w:webHidden/>
                <w:color w:val="171736"/>
              </w:rPr>
              <w:fldChar w:fldCharType="separate"/>
            </w:r>
            <w:r w:rsidR="00DF038D" w:rsidRPr="00DF038D">
              <w:rPr>
                <w:rFonts w:ascii="Barlow" w:hAnsi="Barlow"/>
                <w:b/>
                <w:bCs/>
                <w:noProof/>
                <w:webHidden/>
                <w:color w:val="171736"/>
              </w:rPr>
              <w:t>9</w:t>
            </w:r>
            <w:r w:rsidR="00DF038D" w:rsidRPr="00DF038D">
              <w:rPr>
                <w:rFonts w:ascii="Barlow" w:hAnsi="Barlow"/>
                <w:b/>
                <w:bCs/>
                <w:noProof/>
                <w:webHidden/>
                <w:color w:val="171736"/>
              </w:rPr>
              <w:fldChar w:fldCharType="end"/>
            </w:r>
          </w:hyperlink>
        </w:p>
        <w:p w14:paraId="5F192AEA" w14:textId="77777777" w:rsidR="00DF038D" w:rsidRPr="00DF038D" w:rsidRDefault="00D310D8" w:rsidP="00DF038D">
          <w:pPr>
            <w:tabs>
              <w:tab w:val="right" w:pos="510"/>
              <w:tab w:val="right" w:leader="dot" w:pos="8528"/>
            </w:tabs>
            <w:spacing w:before="240" w:after="100" w:afterAutospacing="1"/>
            <w:rPr>
              <w:rFonts w:ascii="Calibri" w:hAnsi="Calibri"/>
              <w:noProof/>
              <w:color w:val="171736"/>
              <w:sz w:val="22"/>
              <w:szCs w:val="22"/>
            </w:rPr>
          </w:pPr>
          <w:hyperlink w:anchor="_Toc82685300" w:history="1">
            <w:r w:rsidR="00DF038D" w:rsidRPr="00DF038D">
              <w:rPr>
                <w:rFonts w:ascii="Gill Sans MT" w:hAnsi="Gill Sans MT"/>
                <w:b/>
                <w:bCs/>
                <w:noProof/>
                <w:color w:val="171736"/>
              </w:rPr>
              <w:t>C.</w:t>
            </w:r>
            <w:r w:rsidR="00DF038D" w:rsidRPr="00DF038D">
              <w:rPr>
                <w:rFonts w:ascii="Calibri" w:hAnsi="Calibri"/>
                <w:noProof/>
                <w:color w:val="171736"/>
                <w:sz w:val="22"/>
                <w:szCs w:val="22"/>
              </w:rPr>
              <w:tab/>
            </w:r>
            <w:r w:rsidR="00DF038D" w:rsidRPr="00DF038D">
              <w:rPr>
                <w:rFonts w:ascii="Barlow" w:hAnsi="Barlow"/>
                <w:b/>
                <w:bCs/>
                <w:noProof/>
                <w:color w:val="171736"/>
              </w:rPr>
              <w:t>Seguridad en las comunicaciones y recursos de red</w:t>
            </w:r>
            <w:r w:rsidR="00DF038D" w:rsidRPr="00DF038D">
              <w:rPr>
                <w:rFonts w:ascii="Barlow" w:hAnsi="Barlow"/>
                <w:b/>
                <w:bCs/>
                <w:noProof/>
                <w:webHidden/>
                <w:color w:val="171736"/>
              </w:rPr>
              <w:tab/>
            </w:r>
            <w:r w:rsidR="00DF038D" w:rsidRPr="00DF038D">
              <w:rPr>
                <w:rFonts w:ascii="Barlow" w:hAnsi="Barlow"/>
                <w:b/>
                <w:bCs/>
                <w:noProof/>
                <w:webHidden/>
                <w:color w:val="171736"/>
              </w:rPr>
              <w:fldChar w:fldCharType="begin"/>
            </w:r>
            <w:r w:rsidR="00DF038D" w:rsidRPr="00DF038D">
              <w:rPr>
                <w:rFonts w:ascii="Barlow" w:hAnsi="Barlow"/>
                <w:b/>
                <w:bCs/>
                <w:noProof/>
                <w:webHidden/>
                <w:color w:val="171736"/>
              </w:rPr>
              <w:instrText xml:space="preserve"> PAGEREF _Toc82685300 \h </w:instrText>
            </w:r>
            <w:r w:rsidR="00DF038D" w:rsidRPr="00DF038D">
              <w:rPr>
                <w:rFonts w:ascii="Barlow" w:hAnsi="Barlow"/>
                <w:b/>
                <w:bCs/>
                <w:noProof/>
                <w:webHidden/>
                <w:color w:val="171736"/>
              </w:rPr>
            </w:r>
            <w:r w:rsidR="00DF038D" w:rsidRPr="00DF038D">
              <w:rPr>
                <w:rFonts w:ascii="Barlow" w:hAnsi="Barlow"/>
                <w:b/>
                <w:bCs/>
                <w:noProof/>
                <w:webHidden/>
                <w:color w:val="171736"/>
              </w:rPr>
              <w:fldChar w:fldCharType="separate"/>
            </w:r>
            <w:r w:rsidR="00DF038D" w:rsidRPr="00DF038D">
              <w:rPr>
                <w:rFonts w:ascii="Barlow" w:hAnsi="Barlow"/>
                <w:b/>
                <w:bCs/>
                <w:noProof/>
                <w:webHidden/>
                <w:color w:val="171736"/>
              </w:rPr>
              <w:t>12</w:t>
            </w:r>
            <w:r w:rsidR="00DF038D" w:rsidRPr="00DF038D">
              <w:rPr>
                <w:rFonts w:ascii="Barlow" w:hAnsi="Barlow"/>
                <w:b/>
                <w:bCs/>
                <w:noProof/>
                <w:webHidden/>
                <w:color w:val="171736"/>
              </w:rPr>
              <w:fldChar w:fldCharType="end"/>
            </w:r>
          </w:hyperlink>
        </w:p>
        <w:p w14:paraId="639043D9" w14:textId="77777777" w:rsidR="00DF038D" w:rsidRPr="00DF038D" w:rsidRDefault="00D310D8" w:rsidP="00DF038D">
          <w:pPr>
            <w:tabs>
              <w:tab w:val="right" w:pos="510"/>
              <w:tab w:val="right" w:leader="dot" w:pos="8528"/>
            </w:tabs>
            <w:spacing w:before="240" w:after="100" w:afterAutospacing="1"/>
            <w:rPr>
              <w:rFonts w:ascii="Calibri" w:hAnsi="Calibri"/>
              <w:noProof/>
              <w:color w:val="171736"/>
              <w:sz w:val="22"/>
              <w:szCs w:val="22"/>
            </w:rPr>
          </w:pPr>
          <w:hyperlink w:anchor="_Toc82685301" w:history="1">
            <w:r w:rsidR="00DF038D" w:rsidRPr="00DF038D">
              <w:rPr>
                <w:rFonts w:ascii="Gill Sans MT" w:hAnsi="Gill Sans MT"/>
                <w:b/>
                <w:bCs/>
                <w:noProof/>
                <w:color w:val="171736"/>
              </w:rPr>
              <w:t>D.</w:t>
            </w:r>
            <w:r w:rsidR="00DF038D" w:rsidRPr="00DF038D">
              <w:rPr>
                <w:rFonts w:ascii="Calibri" w:hAnsi="Calibri"/>
                <w:noProof/>
                <w:color w:val="171736"/>
                <w:sz w:val="22"/>
                <w:szCs w:val="22"/>
              </w:rPr>
              <w:tab/>
            </w:r>
            <w:r w:rsidR="00DF038D" w:rsidRPr="00DF038D">
              <w:rPr>
                <w:rFonts w:ascii="Barlow" w:hAnsi="Barlow"/>
                <w:b/>
                <w:bCs/>
                <w:noProof/>
                <w:color w:val="171736"/>
              </w:rPr>
              <w:t>Seguridad en las estaciones de trabajo</w:t>
            </w:r>
            <w:r w:rsidR="00DF038D" w:rsidRPr="00DF038D">
              <w:rPr>
                <w:rFonts w:ascii="Barlow" w:hAnsi="Barlow"/>
                <w:b/>
                <w:bCs/>
                <w:noProof/>
                <w:webHidden/>
                <w:color w:val="171736"/>
              </w:rPr>
              <w:tab/>
            </w:r>
            <w:r w:rsidR="00DF038D" w:rsidRPr="00DF038D">
              <w:rPr>
                <w:rFonts w:ascii="Barlow" w:hAnsi="Barlow"/>
                <w:b/>
                <w:bCs/>
                <w:noProof/>
                <w:webHidden/>
                <w:color w:val="171736"/>
              </w:rPr>
              <w:fldChar w:fldCharType="begin"/>
            </w:r>
            <w:r w:rsidR="00DF038D" w:rsidRPr="00DF038D">
              <w:rPr>
                <w:rFonts w:ascii="Barlow" w:hAnsi="Barlow"/>
                <w:b/>
                <w:bCs/>
                <w:noProof/>
                <w:webHidden/>
                <w:color w:val="171736"/>
              </w:rPr>
              <w:instrText xml:space="preserve"> PAGEREF _Toc82685301 \h </w:instrText>
            </w:r>
            <w:r w:rsidR="00DF038D" w:rsidRPr="00DF038D">
              <w:rPr>
                <w:rFonts w:ascii="Barlow" w:hAnsi="Barlow"/>
                <w:b/>
                <w:bCs/>
                <w:noProof/>
                <w:webHidden/>
                <w:color w:val="171736"/>
              </w:rPr>
            </w:r>
            <w:r w:rsidR="00DF038D" w:rsidRPr="00DF038D">
              <w:rPr>
                <w:rFonts w:ascii="Barlow" w:hAnsi="Barlow"/>
                <w:b/>
                <w:bCs/>
                <w:noProof/>
                <w:webHidden/>
                <w:color w:val="171736"/>
              </w:rPr>
              <w:fldChar w:fldCharType="separate"/>
            </w:r>
            <w:r w:rsidR="00DF038D" w:rsidRPr="00DF038D">
              <w:rPr>
                <w:rFonts w:ascii="Barlow" w:hAnsi="Barlow"/>
                <w:b/>
                <w:bCs/>
                <w:noProof/>
                <w:webHidden/>
                <w:color w:val="171736"/>
              </w:rPr>
              <w:t>14</w:t>
            </w:r>
            <w:r w:rsidR="00DF038D" w:rsidRPr="00DF038D">
              <w:rPr>
                <w:rFonts w:ascii="Barlow" w:hAnsi="Barlow"/>
                <w:b/>
                <w:bCs/>
                <w:noProof/>
                <w:webHidden/>
                <w:color w:val="171736"/>
              </w:rPr>
              <w:fldChar w:fldCharType="end"/>
            </w:r>
          </w:hyperlink>
        </w:p>
        <w:p w14:paraId="3087CACD"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b/>
              <w:bCs/>
              <w:color w:val="051539"/>
              <w:szCs w:val="24"/>
              <w:lang w:eastAsia="en-US"/>
            </w:rPr>
            <w:fldChar w:fldCharType="end"/>
          </w:r>
        </w:p>
      </w:sdtContent>
    </w:sdt>
    <w:p w14:paraId="647BF4AF" w14:textId="6D3C2C4A" w:rsidR="00DF038D" w:rsidRDefault="00DF038D" w:rsidP="00DF038D">
      <w:pPr>
        <w:spacing w:after="160" w:afterAutospacing="1" w:line="259" w:lineRule="auto"/>
        <w:jc w:val="both"/>
        <w:rPr>
          <w:rFonts w:ascii="Barlow" w:hAnsi="Barlow"/>
          <w:color w:val="051539"/>
          <w:szCs w:val="24"/>
          <w:lang w:eastAsia="en-US"/>
        </w:rPr>
      </w:pPr>
      <w:r w:rsidRPr="00DF038D">
        <w:rPr>
          <w:rFonts w:ascii="Barlow" w:hAnsi="Barlow"/>
          <w:color w:val="051539"/>
          <w:szCs w:val="24"/>
          <w:lang w:eastAsia="en-US"/>
        </w:rPr>
        <w:br w:type="page"/>
      </w:r>
    </w:p>
    <w:p w14:paraId="0266D217" w14:textId="77777777" w:rsidR="00DF038D" w:rsidRPr="00DF038D" w:rsidRDefault="00DF038D" w:rsidP="00DF038D">
      <w:pPr>
        <w:keepNext/>
        <w:keepLines/>
        <w:numPr>
          <w:ilvl w:val="0"/>
          <w:numId w:val="13"/>
        </w:numPr>
        <w:spacing w:before="120" w:after="100" w:afterAutospacing="1"/>
        <w:ind w:left="0" w:firstLine="0"/>
        <w:jc w:val="both"/>
        <w:outlineLvl w:val="0"/>
        <w:rPr>
          <w:rFonts w:ascii="FS Meridian" w:hAnsi="FS Meridian"/>
          <w:b/>
          <w:color w:val="051539"/>
          <w:sz w:val="40"/>
          <w:szCs w:val="32"/>
          <w:lang w:eastAsia="en-US"/>
        </w:rPr>
      </w:pPr>
      <w:bookmarkStart w:id="1" w:name="_Toc82685279"/>
      <w:r w:rsidRPr="00DF038D">
        <w:rPr>
          <w:rFonts w:ascii="FS Meridian" w:hAnsi="FS Meridian"/>
          <w:b/>
          <w:color w:val="051539"/>
          <w:sz w:val="40"/>
          <w:szCs w:val="32"/>
          <w:lang w:eastAsia="en-US"/>
        </w:rPr>
        <w:lastRenderedPageBreak/>
        <w:t>Condiciones generales de diseño, implantación, explotación y acceso a los sistemas de IFEMA MADRID</w:t>
      </w:r>
      <w:bookmarkEnd w:id="1"/>
    </w:p>
    <w:p w14:paraId="3D968124"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Cualquier producto o servicio relacionado con los recursos informáticos de IFEMA MADRID, en adelante, solución, debe ajustarse a las condiciones generales que se describen en este apéndice. </w:t>
      </w:r>
    </w:p>
    <w:p w14:paraId="51E5122E"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El objeto de estas condiciones generales es obtener soluciones seguras, eficientes, sostenibles en su explotación y acordes tanto con la legislación y reglamentación vigentes como con las circunstancias y estrategias de la explotación de los Sistemas de IFEMA MADRID y asimismo conformes también con las mejores prácticas de sistemas actuales.</w:t>
      </w:r>
    </w:p>
    <w:p w14:paraId="5BF73FDB"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Todas las condiciones generales de sistemas se tendrán en cuenta desde el principio, por diseño, para evitar la introducción de retrasos de última hora. El equipo de Proyecto se reunirá con Sistemas de IFEMA MADRID en las fases iniciales del proyecto para informar de los elementos de sistemas de que consta la solución, con los datos y criterios necesarios para que el equipo de Sistemas de IFEMA MADRID pueda adoptar los compromisos y las decisiones informadas más adecuadas en materia de sistemas para IFEMA MADRID. </w:t>
      </w:r>
    </w:p>
    <w:p w14:paraId="3759A9E6"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El presente documento también detalla todos los aspectos técnicos relacionados con la seguridad en los accesos a los recursos informáticos IFEMA MADRID.</w:t>
      </w:r>
    </w:p>
    <w:p w14:paraId="05D7A145"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2" w:name="_Toc82685280"/>
      <w:r w:rsidRPr="00DF038D">
        <w:rPr>
          <w:rFonts w:ascii="Barlow" w:hAnsi="Barlow"/>
          <w:b/>
          <w:color w:val="051539"/>
          <w:sz w:val="28"/>
          <w:szCs w:val="26"/>
          <w:lang w:eastAsia="en-US"/>
        </w:rPr>
        <w:t>Seguridad</w:t>
      </w:r>
      <w:bookmarkEnd w:id="2"/>
    </w:p>
    <w:p w14:paraId="3C5276D5"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El diseño de la solución ofrecida y su implantación serán seguros desde el principio, se adoptarán las metodologías y paradigmas desde un enfoque de seguridad por diseño.</w:t>
      </w:r>
    </w:p>
    <w:p w14:paraId="42A5AE02"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El proyecto activará de forma adecuada y aprovechará todas las medidas y procedimientos que ofrezcan todos los productos o servicios relacionados con el fin de incrementar la seguridad del resultado final de la implantación, de acuerdo con los requisitos y necesidades de IFEMA MADRID.</w:t>
      </w:r>
    </w:p>
    <w:p w14:paraId="69115A64"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3" w:name="_Toc82685281"/>
      <w:r w:rsidRPr="00DF038D">
        <w:rPr>
          <w:rFonts w:ascii="Barlow" w:hAnsi="Barlow"/>
          <w:b/>
          <w:color w:val="051539"/>
          <w:sz w:val="28"/>
          <w:szCs w:val="26"/>
          <w:lang w:eastAsia="en-US"/>
        </w:rPr>
        <w:t>Dimensionamiento</w:t>
      </w:r>
      <w:bookmarkEnd w:id="3"/>
    </w:p>
    <w:p w14:paraId="59C59C19"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El dimensionamiento, la parametrización y la asignación de recursos de los productos o servicios que integren el proyecto tendrán en cuenta la actividad esperada y las condiciones particulares del proyecto. Se propondrán valores para conseguir un rendimiento y tiempos de respuesta adecuados si incurrir en excesos en la asignación de recursos que no se vayan a aprovechar. </w:t>
      </w:r>
      <w:bookmarkStart w:id="4" w:name="_Hlk82686638"/>
      <w:r w:rsidRPr="00DF038D">
        <w:rPr>
          <w:rFonts w:ascii="Barlow" w:hAnsi="Barlow"/>
          <w:color w:val="051539"/>
          <w:szCs w:val="24"/>
          <w:lang w:eastAsia="en-US"/>
        </w:rPr>
        <w:t>La capacidad asignada a los recursos deberá cubrir las necesidades previstas para un período razonable y sin desaprovechar. Por ejemplo, para cubrir las necesidades de un año u otro período que se especifique para el producto o servicio en particular.</w:t>
      </w:r>
    </w:p>
    <w:p w14:paraId="0D0248E5"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5" w:name="_Toc82685282"/>
      <w:bookmarkEnd w:id="4"/>
      <w:r w:rsidRPr="00DF038D">
        <w:rPr>
          <w:rFonts w:ascii="Barlow" w:hAnsi="Barlow"/>
          <w:b/>
          <w:color w:val="051539"/>
          <w:sz w:val="28"/>
          <w:szCs w:val="26"/>
          <w:lang w:eastAsia="en-US"/>
        </w:rPr>
        <w:t>Pruebas de carga</w:t>
      </w:r>
      <w:bookmarkEnd w:id="5"/>
    </w:p>
    <w:p w14:paraId="2BB33C8E"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Antes del primer uso productivo de las soluciones ofrecidas se realizarán las pruebas de carga simulando la actividad máxima esperada. Con objeto de comprobar que la solución implantada ofrece los tiempos de respuesta adecuados para un sistema productivo y que el consumo de recursos es acorde a la capacidad de la infraestructura asignada.</w:t>
      </w:r>
    </w:p>
    <w:p w14:paraId="1626D261"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6" w:name="_Toc82685283"/>
      <w:r w:rsidRPr="00DF038D">
        <w:rPr>
          <w:rFonts w:ascii="Barlow" w:hAnsi="Barlow"/>
          <w:b/>
          <w:color w:val="051539"/>
          <w:sz w:val="28"/>
          <w:szCs w:val="26"/>
          <w:lang w:eastAsia="en-US"/>
        </w:rPr>
        <w:lastRenderedPageBreak/>
        <w:t>Alta disponibilidad y redundancia</w:t>
      </w:r>
      <w:bookmarkEnd w:id="6"/>
    </w:p>
    <w:p w14:paraId="6A618EF4"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Las ofertas de soluciones críticas para el negocio de IFEMA MADRID cuya indisponibilidad pueda ocasionar un impacto elevado estarán dotadas de medidas de alta disponibilidad y de redundancia adecuadas. En la fase de comprobaciones del proyecto de implantación se comprobará el funcionamiento correcto de todas estas medidas de alta disponibilidad y redundancia. A conveniencia de IFEMA MADRID podrían pactarse otras condiciones de disponibilidad.</w:t>
      </w:r>
    </w:p>
    <w:p w14:paraId="3BB61DED"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7" w:name="_Toc82685284"/>
      <w:r w:rsidRPr="00DF038D">
        <w:rPr>
          <w:rFonts w:ascii="Barlow" w:hAnsi="Barlow"/>
          <w:b/>
          <w:color w:val="051539"/>
          <w:sz w:val="28"/>
          <w:szCs w:val="26"/>
          <w:lang w:eastAsia="en-US"/>
        </w:rPr>
        <w:t>Conformidad con normativa de Protección de Datos</w:t>
      </w:r>
      <w:bookmarkEnd w:id="7"/>
    </w:p>
    <w:p w14:paraId="54A6ED88"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El resultado del proyecto y sus productos serán conformes a la normativa legal vigente dando cumplimiento a las directivas, leyes y reglamentos en vigor, así como a las normas internas de IFEMA MADRID.</w:t>
      </w:r>
    </w:p>
    <w:p w14:paraId="22F34B7B"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Los datos, tratamientos, diseños y toda la información que pertenece a IFEMA MADRID son confidenciales y deben protegerse con la máxima diligencia. Todos estos elementos, en el caso de una solución “Cloud” o SaaS de software como servicio, deben estar siempre físicamente ubicados en servidores, sistemas y centros de proceso de datos que dispongan de las máximas garantías respecto a medidas de seguridad y deben estar ubicados dentro del territorio perteneciente a la Unión Europea. En tanto en cuanto se utilicen medidas que garanticen la confidencialidad de los datos, las personas autorizadas podrán acceder a los sistemas y datos de IFEMA MADRID independientemente de la ubicación en que se encuentren dichas personas. Estos accesos no deben quedar al alcance de personas no autorizadas. Por ejemplo, los accesos en general y los accesos desde fuera de la Unión Europea en particular se efectuarán a través de canales seguros, cifrados y autenticados.</w:t>
      </w:r>
    </w:p>
    <w:p w14:paraId="6AA375B0"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8" w:name="_Toc82685285"/>
      <w:r w:rsidRPr="00DF038D">
        <w:rPr>
          <w:rFonts w:ascii="Barlow" w:hAnsi="Barlow"/>
          <w:b/>
          <w:color w:val="051539"/>
          <w:sz w:val="28"/>
          <w:szCs w:val="26"/>
          <w:lang w:eastAsia="en-US"/>
        </w:rPr>
        <w:t>Infraestructura virtual</w:t>
      </w:r>
      <w:bookmarkEnd w:id="8"/>
    </w:p>
    <w:p w14:paraId="1BE6D022"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Todas las soluciones ofrecidas para una solución “On Premise” deberán funcionar apropiadamente en el entorno de virtualización </w:t>
      </w:r>
      <w:proofErr w:type="spellStart"/>
      <w:r w:rsidRPr="00DF038D">
        <w:rPr>
          <w:rFonts w:ascii="Barlow" w:hAnsi="Barlow"/>
          <w:color w:val="051539"/>
          <w:szCs w:val="24"/>
          <w:lang w:eastAsia="en-US"/>
        </w:rPr>
        <w:t>VMWare</w:t>
      </w:r>
      <w:proofErr w:type="spellEnd"/>
      <w:r w:rsidRPr="00DF038D">
        <w:rPr>
          <w:rFonts w:ascii="Barlow" w:hAnsi="Barlow"/>
          <w:color w:val="051539"/>
          <w:szCs w:val="24"/>
          <w:lang w:eastAsia="en-US"/>
        </w:rPr>
        <w:t xml:space="preserve"> </w:t>
      </w:r>
      <w:proofErr w:type="spellStart"/>
      <w:r w:rsidRPr="00DF038D">
        <w:rPr>
          <w:rFonts w:ascii="Barlow" w:hAnsi="Barlow"/>
          <w:color w:val="051539"/>
          <w:szCs w:val="24"/>
          <w:lang w:eastAsia="en-US"/>
        </w:rPr>
        <w:t>vSphere</w:t>
      </w:r>
      <w:proofErr w:type="spellEnd"/>
      <w:r w:rsidRPr="00DF038D">
        <w:rPr>
          <w:rFonts w:ascii="Barlow" w:hAnsi="Barlow"/>
          <w:color w:val="051539"/>
          <w:szCs w:val="24"/>
          <w:lang w:eastAsia="en-US"/>
        </w:rPr>
        <w:t xml:space="preserve"> en su versión 6 actual disponible en IFEMA MADRID y en sus versiones posteriores, según se modernice.</w:t>
      </w:r>
    </w:p>
    <w:p w14:paraId="00CB711C"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9" w:name="_Toc82685286"/>
      <w:r w:rsidRPr="00DF038D">
        <w:rPr>
          <w:rFonts w:ascii="Barlow" w:hAnsi="Barlow"/>
          <w:b/>
          <w:color w:val="051539"/>
          <w:sz w:val="28"/>
          <w:szCs w:val="26"/>
          <w:lang w:eastAsia="en-US"/>
        </w:rPr>
        <w:t>Inicios, apagados y reinicios consistentes automáticos</w:t>
      </w:r>
      <w:bookmarkEnd w:id="9"/>
    </w:p>
    <w:p w14:paraId="17BF00F6"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Las soluciones diseñadas para funcionar en los propios sistemas de IFEMA MADRID se integrarán automáticamente y sin requerir la intervención de persona alguna con las operaciones de inicio, apagado y reinicio de dichos sistemas en los que funcionan. Todas estas operaciones mantendrán la consistencia de los datos. El apagado del sistema operativo consolidará de forma consistente todos los datos de la solución antes de detenerla. El encendido del sistema operativo también arrancará automáticamente todos los productos de la solución hasta el estado normal para dar servicio a los usuarios, sin requerir la intervención de ninguna persona.</w:t>
      </w:r>
    </w:p>
    <w:p w14:paraId="1594A348"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0" w:name="_Toc82685287"/>
      <w:r w:rsidRPr="00DF038D">
        <w:rPr>
          <w:rFonts w:ascii="Barlow" w:hAnsi="Barlow"/>
          <w:b/>
          <w:color w:val="051539"/>
          <w:sz w:val="28"/>
          <w:szCs w:val="26"/>
          <w:lang w:eastAsia="en-US"/>
        </w:rPr>
        <w:t>Actualizaciones</w:t>
      </w:r>
      <w:bookmarkEnd w:id="10"/>
    </w:p>
    <w:p w14:paraId="0248ABD5"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Todas las soluciones ofrecidas dispondrán como mínimo de actualizaciones de seguridad, actualizaciones para resolver errores, para adaptarse a los cambios en las normativas legales, etc.</w:t>
      </w:r>
    </w:p>
    <w:p w14:paraId="38F4BBB8"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La implantación inicial de las soluciones ofrecidas se hará con sus últimas versiones y actualizadas hasta los niveles más modernos disponibles.</w:t>
      </w:r>
    </w:p>
    <w:p w14:paraId="1FD25FEC"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1" w:name="_Toc82685288"/>
      <w:r w:rsidRPr="00DF038D">
        <w:rPr>
          <w:rFonts w:ascii="Barlow" w:hAnsi="Barlow"/>
          <w:b/>
          <w:color w:val="051539"/>
          <w:sz w:val="28"/>
          <w:szCs w:val="26"/>
          <w:lang w:eastAsia="en-US"/>
        </w:rPr>
        <w:lastRenderedPageBreak/>
        <w:t>Monitorización</w:t>
      </w:r>
      <w:bookmarkEnd w:id="11"/>
    </w:p>
    <w:p w14:paraId="64B699E7" w14:textId="1C64D28F"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Las situaciones durante la explotación de las soluciones ofrecidas que requieran la atención de personas de Sistemas de IFEMA </w:t>
      </w:r>
      <w:r w:rsidR="00641DC9" w:rsidRPr="00DF038D">
        <w:rPr>
          <w:rFonts w:ascii="Barlow" w:hAnsi="Barlow"/>
          <w:color w:val="051539"/>
          <w:szCs w:val="24"/>
          <w:lang w:eastAsia="en-US"/>
        </w:rPr>
        <w:t>MADRID</w:t>
      </w:r>
      <w:r w:rsidRPr="00DF038D">
        <w:rPr>
          <w:rFonts w:ascii="Barlow" w:hAnsi="Barlow"/>
          <w:color w:val="051539"/>
          <w:szCs w:val="24"/>
          <w:lang w:eastAsia="en-US"/>
        </w:rPr>
        <w:t xml:space="preserve"> producirán alertas adecuadas en seguida, dirigidas a las personas responsables con información suficiente para proceder a su remedio. Por ejemplo, las soluciones ofrecidas enviarán emails a las direcciones que se indiquen durante dichas situaciones.</w:t>
      </w:r>
    </w:p>
    <w:p w14:paraId="4C3B2376"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2" w:name="_Toc82685289"/>
      <w:r w:rsidRPr="00DF038D">
        <w:rPr>
          <w:rFonts w:ascii="Barlow" w:hAnsi="Barlow"/>
          <w:b/>
          <w:color w:val="051539"/>
          <w:sz w:val="28"/>
          <w:szCs w:val="26"/>
          <w:lang w:eastAsia="en-US"/>
        </w:rPr>
        <w:t>Copia de seguridad</w:t>
      </w:r>
      <w:bookmarkEnd w:id="12"/>
    </w:p>
    <w:p w14:paraId="13CC38F7"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Para las soluciones “On Premise”, se activarán los mecanismos para obtener copias de seguridad eficientes y consistentes de la solución y sus datos con el producto Veeam </w:t>
      </w:r>
      <w:proofErr w:type="spellStart"/>
      <w:r w:rsidRPr="00DF038D">
        <w:rPr>
          <w:rFonts w:ascii="Barlow" w:hAnsi="Barlow"/>
          <w:color w:val="051539"/>
          <w:szCs w:val="24"/>
          <w:lang w:eastAsia="en-US"/>
        </w:rPr>
        <w:t>Backup</w:t>
      </w:r>
      <w:proofErr w:type="spellEnd"/>
      <w:r w:rsidRPr="00DF038D">
        <w:rPr>
          <w:rFonts w:ascii="Barlow" w:hAnsi="Barlow"/>
          <w:color w:val="051539"/>
          <w:szCs w:val="24"/>
          <w:lang w:eastAsia="en-US"/>
        </w:rPr>
        <w:t xml:space="preserve"> 9.5 disponible actualmente en IFEMA MADRID y con sus versiones más modernas, según se vaya actualizando. Se documentarán y comprobarán, de acuerdo con IFEMA MADRID, los procedimientos para recuperar de forma consistente desde datos unitarios individuales hasta la solución completa con todos sus datos, pasando por recuperaciones de conjuntos parciales de los datos necesarias para resolver los diferentes tipos de desastres posibles y minimizando las interrupciones totales del servicio en los casos de recuperaciones parciales.</w:t>
      </w:r>
    </w:p>
    <w:p w14:paraId="1CB22011"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Para las soluciones “Cloud”. El volumen de datos en riesgo de pérdida que se considera aceptable (RPO) es el de 24 horas. El tiempo que se puede tolerar la caída de servicio por recuperación de datos (RTO) es de 24 horas.</w:t>
      </w:r>
    </w:p>
    <w:p w14:paraId="7884F8D3"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También para soluciones “Cloud” se proporcionará el mecanismo que garantice la disponibilidad de los datos de IFEMA MADRID para IFEMA MADRID ante un cese súbito y permanente de la prestación del servicio por parte del adjudicatario. </w:t>
      </w:r>
    </w:p>
    <w:p w14:paraId="204AAFE3"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3" w:name="_Toc82685290"/>
      <w:r w:rsidRPr="00DF038D">
        <w:rPr>
          <w:rFonts w:ascii="Barlow" w:hAnsi="Barlow"/>
          <w:b/>
          <w:color w:val="051539"/>
          <w:sz w:val="28"/>
          <w:szCs w:val="26"/>
          <w:lang w:eastAsia="en-US"/>
        </w:rPr>
        <w:t>Logs</w:t>
      </w:r>
      <w:bookmarkEnd w:id="13"/>
    </w:p>
    <w:p w14:paraId="6C4A6D68"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La generación de logs será la adecuada para un sistema productivo. Los logs se rotarán, comprimirán o borrarán con antelación suficiente a que puedan ocasionar un incidente por agotar todo el espacio disponible en el sistema productivo. No se dejará activado permanentemente ningún modo de depuración o “</w:t>
      </w:r>
      <w:proofErr w:type="spellStart"/>
      <w:r w:rsidRPr="00DF038D">
        <w:rPr>
          <w:rFonts w:ascii="Barlow" w:hAnsi="Barlow"/>
          <w:color w:val="051539"/>
          <w:szCs w:val="24"/>
          <w:lang w:eastAsia="en-US"/>
        </w:rPr>
        <w:t>debug</w:t>
      </w:r>
      <w:proofErr w:type="spellEnd"/>
      <w:r w:rsidRPr="00DF038D">
        <w:rPr>
          <w:rFonts w:ascii="Barlow" w:hAnsi="Barlow"/>
          <w:color w:val="051539"/>
          <w:szCs w:val="24"/>
          <w:lang w:eastAsia="en-US"/>
        </w:rPr>
        <w:t>” en el sistema productivo. Los logs no contendrán información con datos sensibles o protegidos, de modo que no sean posibles incidentes de confidencialidad al investigar los logs.</w:t>
      </w:r>
    </w:p>
    <w:p w14:paraId="7E5415BB"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4" w:name="_Toc82685291"/>
      <w:r w:rsidRPr="00DF038D">
        <w:rPr>
          <w:rFonts w:ascii="Barlow" w:hAnsi="Barlow"/>
          <w:b/>
          <w:color w:val="051539"/>
          <w:sz w:val="28"/>
          <w:szCs w:val="26"/>
          <w:lang w:eastAsia="en-US"/>
        </w:rPr>
        <w:t>Operaciones periódicas de mantenimiento de sistemas automáticas</w:t>
      </w:r>
      <w:bookmarkEnd w:id="14"/>
    </w:p>
    <w:p w14:paraId="7AD296F3"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Las operaciones periódicas rutinarias de mantenimiento de sistemas se entregarán automatizadas. Operaciones tales como búsqueda y borrado de elementos temporales, </w:t>
      </w:r>
      <w:proofErr w:type="spellStart"/>
      <w:r w:rsidRPr="00DF038D">
        <w:rPr>
          <w:rFonts w:ascii="Barlow" w:hAnsi="Barlow"/>
          <w:color w:val="051539"/>
          <w:szCs w:val="24"/>
          <w:lang w:eastAsia="en-US"/>
        </w:rPr>
        <w:t>reindexaciones</w:t>
      </w:r>
      <w:proofErr w:type="spellEnd"/>
      <w:r w:rsidRPr="00DF038D">
        <w:rPr>
          <w:rFonts w:ascii="Barlow" w:hAnsi="Barlow"/>
          <w:color w:val="051539"/>
          <w:szCs w:val="24"/>
          <w:lang w:eastAsia="en-US"/>
        </w:rPr>
        <w:t xml:space="preserve"> de contenidos, optimizaciones de funcionamiento, optimizaciones de datos, etc. Todas estas operaciones rutinarias se realizarán periódicamente de forma desatendida y por las noches, fuera del horario productivo, para evitar impacto en disponibilidad y en tiempos de respuesta.</w:t>
      </w:r>
    </w:p>
    <w:p w14:paraId="7BF5D765" w14:textId="711D34F0"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Otras operaciones de sistemas que implican impacto o riesgo en la disponibilidad o integridad del servicio </w:t>
      </w:r>
      <w:r w:rsidR="00641DC9" w:rsidRPr="00DF038D">
        <w:rPr>
          <w:rFonts w:ascii="Barlow" w:hAnsi="Barlow"/>
          <w:color w:val="051539"/>
          <w:szCs w:val="24"/>
          <w:lang w:eastAsia="en-US"/>
        </w:rPr>
        <w:t>productivo</w:t>
      </w:r>
      <w:r w:rsidRPr="00DF038D">
        <w:rPr>
          <w:rFonts w:ascii="Barlow" w:hAnsi="Barlow"/>
          <w:color w:val="051539"/>
          <w:szCs w:val="24"/>
          <w:lang w:eastAsia="en-US"/>
        </w:rPr>
        <w:t xml:space="preserve"> no serán automáticas porque no son en absoluto rutinarias. Estas operaciones se documentarán bien para que el equipo de Sistemas de IFEMA MADRID las planifique y las lleve a cabo, en su caso, en el momento más oportuno. Operaciones tales como las actualizaciones de software, por ejemplo.</w:t>
      </w:r>
    </w:p>
    <w:p w14:paraId="215525EB"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5" w:name="_Toc82685292"/>
      <w:r w:rsidRPr="00DF038D">
        <w:rPr>
          <w:rFonts w:ascii="Barlow" w:hAnsi="Barlow"/>
          <w:b/>
          <w:color w:val="051539"/>
          <w:sz w:val="28"/>
          <w:szCs w:val="26"/>
          <w:lang w:eastAsia="en-US"/>
        </w:rPr>
        <w:lastRenderedPageBreak/>
        <w:t>Manual de operaciones de sistemas</w:t>
      </w:r>
      <w:bookmarkEnd w:id="15"/>
      <w:r w:rsidRPr="00DF038D">
        <w:rPr>
          <w:rFonts w:ascii="Barlow" w:hAnsi="Barlow"/>
          <w:b/>
          <w:color w:val="051539"/>
          <w:sz w:val="28"/>
          <w:szCs w:val="26"/>
          <w:lang w:eastAsia="en-US"/>
        </w:rPr>
        <w:t xml:space="preserve"> </w:t>
      </w:r>
    </w:p>
    <w:p w14:paraId="5A9C7552"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Se entregará con la solución el manual de operaciones de sistemas habituales para el producto. Se hará hincapié en la elaboración de procedimientos precisos para aquellas operaciones de sistemas que sean industrializables y frecuentes, para que las puedan llevar a cabo equipos de Sistemas no especializados de primer nivel o de atención al usuario.</w:t>
      </w:r>
    </w:p>
    <w:p w14:paraId="3F4DB989"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Determinar el estado del servicio o producto, en particular su estado de disponibilidad.</w:t>
      </w:r>
    </w:p>
    <w:p w14:paraId="23D38215" w14:textId="77777777"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 xml:space="preserve">Alta y baja de nuevos usuarios en el producto. Cambios de departamento o de las </w:t>
      </w:r>
      <w:proofErr w:type="spellStart"/>
      <w:r w:rsidRPr="00DF038D">
        <w:rPr>
          <w:rFonts w:ascii="Barlow" w:hAnsi="Barlow"/>
          <w:color w:val="051539"/>
          <w:szCs w:val="24"/>
          <w:lang w:eastAsia="en-US"/>
        </w:rPr>
        <w:t>fuciones</w:t>
      </w:r>
      <w:proofErr w:type="spellEnd"/>
      <w:r w:rsidRPr="00DF038D">
        <w:rPr>
          <w:rFonts w:ascii="Barlow" w:hAnsi="Barlow"/>
          <w:color w:val="051539"/>
          <w:szCs w:val="24"/>
          <w:lang w:eastAsia="en-US"/>
        </w:rPr>
        <w:t xml:space="preserve"> de usuarios existentes, etc.</w:t>
      </w:r>
    </w:p>
    <w:p w14:paraId="043213C8" w14:textId="77777777"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Desbloqueo de identificadores de usuarios. Resolución de olvidos de contraseñas.</w:t>
      </w:r>
    </w:p>
    <w:p w14:paraId="102DA352" w14:textId="77777777"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Cualquier otra operación específica del producto, servicio o solución que sea frecuente, se documentará de forma precisa para que la lleve a cabo personal menos especializado.</w:t>
      </w:r>
    </w:p>
    <w:p w14:paraId="41DF3517"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Se documentarán también las operaciones de sistemas de segundo nivel. Entre ellas, por ejemplo:</w:t>
      </w:r>
    </w:p>
    <w:p w14:paraId="2B0484F4" w14:textId="26867901"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 xml:space="preserve">Procedimientos de apagado consistente y </w:t>
      </w:r>
      <w:r w:rsidR="00641DC9" w:rsidRPr="00DF038D">
        <w:rPr>
          <w:rFonts w:ascii="Barlow" w:hAnsi="Barlow"/>
          <w:color w:val="051539"/>
          <w:szCs w:val="24"/>
          <w:lang w:eastAsia="en-US"/>
        </w:rPr>
        <w:t>arranques integrados</w:t>
      </w:r>
      <w:r w:rsidRPr="00DF038D">
        <w:rPr>
          <w:rFonts w:ascii="Barlow" w:hAnsi="Barlow"/>
          <w:color w:val="051539"/>
          <w:szCs w:val="24"/>
          <w:lang w:eastAsia="en-US"/>
        </w:rPr>
        <w:t xml:space="preserve"> con el apagado e inicio del sistema operativo</w:t>
      </w:r>
    </w:p>
    <w:p w14:paraId="676D570F" w14:textId="046B2BC4"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 xml:space="preserve">Investigación de incidentes: apertura de casos en el soporte oficial, priorización de incidentes, escalado de incidentes, obtención y envío de datos de los logs </w:t>
      </w:r>
      <w:r w:rsidR="008B7E38" w:rsidRPr="00DF038D">
        <w:rPr>
          <w:rFonts w:ascii="Barlow" w:hAnsi="Barlow"/>
          <w:color w:val="051539"/>
          <w:szCs w:val="24"/>
          <w:lang w:eastAsia="en-US"/>
        </w:rPr>
        <w:t>al soporte</w:t>
      </w:r>
      <w:r w:rsidRPr="00DF038D">
        <w:rPr>
          <w:rFonts w:ascii="Barlow" w:hAnsi="Barlow"/>
          <w:color w:val="051539"/>
          <w:szCs w:val="24"/>
          <w:lang w:eastAsia="en-US"/>
        </w:rPr>
        <w:t xml:space="preserve"> oficial.</w:t>
      </w:r>
    </w:p>
    <w:p w14:paraId="68B1D328" w14:textId="77777777"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Operaciones periódicas de mantenimiento no rutinarias, por ejemplo, aplicación de actualizaciones</w:t>
      </w:r>
    </w:p>
    <w:p w14:paraId="08FE9747" w14:textId="77777777"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Ajustes en la configuración de los servicios, optimización de recursos, parametrización, etc.</w:t>
      </w:r>
    </w:p>
    <w:p w14:paraId="29FE27EE" w14:textId="77777777" w:rsidR="00DF038D" w:rsidRPr="00DF038D" w:rsidRDefault="00DF038D" w:rsidP="00641DC9">
      <w:pPr>
        <w:spacing w:after="200" w:line="276" w:lineRule="auto"/>
        <w:ind w:left="426"/>
        <w:jc w:val="both"/>
        <w:rPr>
          <w:rFonts w:ascii="Barlow" w:hAnsi="Barlow"/>
          <w:color w:val="051539"/>
          <w:szCs w:val="24"/>
          <w:lang w:eastAsia="en-US"/>
        </w:rPr>
      </w:pPr>
      <w:r w:rsidRPr="00DF038D">
        <w:rPr>
          <w:rFonts w:ascii="Barlow" w:hAnsi="Barlow"/>
          <w:color w:val="051539"/>
          <w:szCs w:val="24"/>
          <w:lang w:eastAsia="en-US"/>
        </w:rPr>
        <w:t xml:space="preserve">Mantenimiento de las interfaces de los productos de la solución entre sí como de las interfaces con otros productos. Por ejemplo, documentar la ubicación de elementos que pueden cambiar con la evolución de las infraestructuras tales como los datos de credenciales o conexión IP y puerto del </w:t>
      </w:r>
      <w:proofErr w:type="gramStart"/>
      <w:r w:rsidRPr="00DF038D">
        <w:rPr>
          <w:rFonts w:ascii="Barlow" w:hAnsi="Barlow"/>
          <w:color w:val="051539"/>
          <w:szCs w:val="24"/>
          <w:lang w:eastAsia="en-US"/>
        </w:rPr>
        <w:t>driver</w:t>
      </w:r>
      <w:proofErr w:type="gramEnd"/>
      <w:r w:rsidRPr="00DF038D">
        <w:rPr>
          <w:rFonts w:ascii="Barlow" w:hAnsi="Barlow"/>
          <w:color w:val="051539"/>
          <w:szCs w:val="24"/>
          <w:lang w:eastAsia="en-US"/>
        </w:rPr>
        <w:t xml:space="preserve"> de una base de datos o de la interfaz a un servicio RFC, cambios en la URL de un </w:t>
      </w:r>
      <w:proofErr w:type="spellStart"/>
      <w:r w:rsidRPr="00DF038D">
        <w:rPr>
          <w:rFonts w:ascii="Barlow" w:hAnsi="Barlow"/>
          <w:color w:val="051539"/>
          <w:szCs w:val="24"/>
          <w:lang w:eastAsia="en-US"/>
        </w:rPr>
        <w:t>webservice</w:t>
      </w:r>
      <w:proofErr w:type="spellEnd"/>
      <w:r w:rsidRPr="00DF038D">
        <w:rPr>
          <w:rFonts w:ascii="Barlow" w:hAnsi="Barlow"/>
          <w:color w:val="051539"/>
          <w:szCs w:val="24"/>
          <w:lang w:eastAsia="en-US"/>
        </w:rPr>
        <w:t>, cambios de elementos de seguridad, de elementos de autenticación con otros productos (básica, integrada, single-</w:t>
      </w:r>
      <w:proofErr w:type="spellStart"/>
      <w:r w:rsidRPr="00DF038D">
        <w:rPr>
          <w:rFonts w:ascii="Barlow" w:hAnsi="Barlow"/>
          <w:color w:val="051539"/>
          <w:szCs w:val="24"/>
          <w:lang w:eastAsia="en-US"/>
        </w:rPr>
        <w:t>sign</w:t>
      </w:r>
      <w:proofErr w:type="spellEnd"/>
      <w:r w:rsidRPr="00DF038D">
        <w:rPr>
          <w:rFonts w:ascii="Barlow" w:hAnsi="Barlow"/>
          <w:color w:val="051539"/>
          <w:szCs w:val="24"/>
          <w:lang w:eastAsia="en-US"/>
        </w:rPr>
        <w:t>-</w:t>
      </w:r>
      <w:proofErr w:type="spellStart"/>
      <w:r w:rsidRPr="00DF038D">
        <w:rPr>
          <w:rFonts w:ascii="Barlow" w:hAnsi="Barlow"/>
          <w:color w:val="051539"/>
          <w:szCs w:val="24"/>
          <w:lang w:eastAsia="en-US"/>
        </w:rPr>
        <w:t>on</w:t>
      </w:r>
      <w:proofErr w:type="spellEnd"/>
      <w:r w:rsidRPr="00DF038D">
        <w:rPr>
          <w:rFonts w:ascii="Barlow" w:hAnsi="Barlow"/>
          <w:color w:val="051539"/>
          <w:szCs w:val="24"/>
          <w:lang w:eastAsia="en-US"/>
        </w:rPr>
        <w:t>, certificado digital, etc.)</w:t>
      </w:r>
    </w:p>
    <w:p w14:paraId="164EA497"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6" w:name="_Toc82685293"/>
      <w:r w:rsidRPr="00DF038D">
        <w:rPr>
          <w:rFonts w:ascii="Barlow" w:hAnsi="Barlow"/>
          <w:b/>
          <w:color w:val="051539"/>
          <w:sz w:val="28"/>
          <w:szCs w:val="26"/>
          <w:lang w:eastAsia="en-US"/>
        </w:rPr>
        <w:t>Condiciones de Soporte</w:t>
      </w:r>
      <w:bookmarkEnd w:id="16"/>
    </w:p>
    <w:p w14:paraId="620CE123"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Las soluciones ofrecidas contarán con soporte específico de sistemas. En el caso de soluciones que sean críticas para el negocio de IFEMA MADRID será 24x7x365 en castellano y con tiempos de respuesta de menos de una hora ante incidentes graves (24 horas al día, 7 días por semana, todos los días del año). De lo contrario, a conveniencia de IFEMA MADRID, se podrían pactar condiciones de soporte diferentes. Por ejemplo: para soluciones no críticas el soporte podría ser 14x7x365, en horario laboral de IFEMA MADRID, con tiempo de respuesta de menos de una hora ante incidentes graves. </w:t>
      </w:r>
    </w:p>
    <w:p w14:paraId="2325E2F8"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7" w:name="_Toc82685294"/>
      <w:r w:rsidRPr="00DF038D">
        <w:rPr>
          <w:rFonts w:ascii="Barlow" w:hAnsi="Barlow"/>
          <w:b/>
          <w:color w:val="051539"/>
          <w:sz w:val="28"/>
          <w:szCs w:val="26"/>
          <w:lang w:eastAsia="en-US"/>
        </w:rPr>
        <w:t>Autenticación y Autorizaciones de los usuarios</w:t>
      </w:r>
      <w:bookmarkEnd w:id="17"/>
    </w:p>
    <w:p w14:paraId="7F81031B"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La solución incluirá el diseño y la implantación de las autorizaciones para los usuarios de los productos o servicios. Tendrá en cuenta las obligaciones y las atribuciones de los diferentes </w:t>
      </w:r>
      <w:r w:rsidRPr="00DF038D">
        <w:rPr>
          <w:rFonts w:ascii="Barlow" w:hAnsi="Barlow"/>
          <w:color w:val="051539"/>
          <w:szCs w:val="24"/>
          <w:lang w:eastAsia="en-US"/>
        </w:rPr>
        <w:lastRenderedPageBreak/>
        <w:t>usuarios que la emplearán: se permitirá a cada tipo de usuario ejecutar sólo lo necesario sobre los datos que le correspondan y se impedirá que puedan realizar las actividades no necesarias y acceder a los datos que no les correspondan.</w:t>
      </w:r>
    </w:p>
    <w:p w14:paraId="136119CC"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De los mecanismos de autenticación y autorización disponibles se optará por el que esté integrado con el Directorio Activo (DA) de Microsoft de IFEMA MADRID. Caso que no exista integración con DA, se optará por el mecanismo más seguro entre los disponibles, de acuerdo con los requisitos e indicaciones de IFEMA MADRID.</w:t>
      </w:r>
    </w:p>
    <w:p w14:paraId="0F276BAC"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Los sistemas de autenticación básica basados en contraseñas deben tener las medidas que impiden que se adivinen o desvelen a personas no autorizadas. Por ejemplo, políticas que obliguen escogerlas con complejidad adecuada de longitud, letras, cifras y símbolos. Contraseñas que fuercen renovación periódica, con periodos de validez y caducidad automática. Contraseñas que no se encuentren ni en los diccionarios ni en las listas de contraseñas frecuentes. Estos sistemas tendrán protección contra los ataques de fuerza bruta bloqueando los intentos fallidos de acceso repetidos.</w:t>
      </w:r>
    </w:p>
    <w:p w14:paraId="765A60AD" w14:textId="307A81BD"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En las soluciones en “Cloud” las credenciales de autenticación deben viajar por canales cifrados seguros https / TLS. Son imprescindibles todas las medidas de fortaleza de contraseñas </w:t>
      </w:r>
      <w:r w:rsidR="004029B3" w:rsidRPr="00DF038D">
        <w:rPr>
          <w:rFonts w:ascii="Barlow" w:hAnsi="Barlow"/>
          <w:color w:val="051539"/>
          <w:szCs w:val="24"/>
          <w:lang w:eastAsia="en-US"/>
        </w:rPr>
        <w:t>descritas,</w:t>
      </w:r>
      <w:r w:rsidRPr="00DF038D">
        <w:rPr>
          <w:rFonts w:ascii="Barlow" w:hAnsi="Barlow"/>
          <w:color w:val="051539"/>
          <w:szCs w:val="24"/>
          <w:lang w:eastAsia="en-US"/>
        </w:rPr>
        <w:t xml:space="preserve"> así como las medidas de seguridad adicionales presentes en los productos ofrecidos.</w:t>
      </w:r>
    </w:p>
    <w:p w14:paraId="043BB9B9"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En ningún caso se dejarán contraseñas por defecto a los identificadores de usuario predefinidos de los productos de la solución.</w:t>
      </w:r>
    </w:p>
    <w:p w14:paraId="02509ED7" w14:textId="77777777" w:rsidR="00DF038D" w:rsidRPr="00DF038D" w:rsidRDefault="00DF038D" w:rsidP="00DF038D">
      <w:pPr>
        <w:spacing w:after="100" w:afterAutospacing="1"/>
        <w:jc w:val="both"/>
        <w:rPr>
          <w:rFonts w:ascii="Barlow" w:hAnsi="Barlow"/>
          <w:color w:val="051539"/>
          <w:szCs w:val="24"/>
          <w:lang w:eastAsia="en-US"/>
        </w:rPr>
      </w:pPr>
      <w:bookmarkStart w:id="18" w:name="_Hlk70499851"/>
      <w:r w:rsidRPr="00DF038D">
        <w:rPr>
          <w:rFonts w:ascii="Barlow" w:hAnsi="Barlow"/>
          <w:color w:val="051539"/>
          <w:szCs w:val="24"/>
          <w:lang w:eastAsia="en-US"/>
        </w:rPr>
        <w:t>El acceso a los datos sensibles de IFEMA MADRID requiere las medidas de autenticación más seguras, por ejemplo, la autenticación de dos factores. Sin perjuicio de las medidas adicionales para el tratamiento de datos sensibles en general que se describen en su propio apartado más adelante.</w:t>
      </w:r>
    </w:p>
    <w:p w14:paraId="69EA4D29"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19" w:name="_Toc82685295"/>
      <w:bookmarkEnd w:id="18"/>
      <w:r w:rsidRPr="00DF038D">
        <w:rPr>
          <w:rFonts w:ascii="Barlow" w:hAnsi="Barlow"/>
          <w:b/>
          <w:color w:val="051539"/>
          <w:sz w:val="28"/>
          <w:szCs w:val="26"/>
          <w:lang w:eastAsia="en-US"/>
        </w:rPr>
        <w:t>Confidencialidad de los datos</w:t>
      </w:r>
      <w:bookmarkEnd w:id="19"/>
    </w:p>
    <w:p w14:paraId="5C9EFA6F"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Los datos de la solución ofrecida no estarán disponibles para las personas no autorizadas. En todo momento los datos estarán protegidos por las medidas de seguridad de la solución ofrecida.</w:t>
      </w:r>
    </w:p>
    <w:p w14:paraId="59FA4B51"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Para el caso de soluciones con tratamientos o datos confidenciales o sensibles en “Cloud”, la solución dispondrá de medidas técnicas que garanticen que los datos confidenciales o sensibles no pueden accederse ni siquiera por los administradores de sistemas de la solución ni por los del servicio de alojamiento o hosting empleado.</w:t>
      </w:r>
    </w:p>
    <w:p w14:paraId="722837D7"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20" w:name="_Toc82685296"/>
      <w:r w:rsidRPr="00DF038D">
        <w:rPr>
          <w:rFonts w:ascii="Barlow" w:hAnsi="Barlow"/>
          <w:b/>
          <w:color w:val="051539"/>
          <w:sz w:val="28"/>
          <w:szCs w:val="26"/>
          <w:lang w:eastAsia="en-US"/>
        </w:rPr>
        <w:t>Devolución de servicio</w:t>
      </w:r>
      <w:bookmarkEnd w:id="20"/>
    </w:p>
    <w:p w14:paraId="0BF33602"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Para soluciones basadas en servicios, en caso de finalizar el servicio, es necesario ejecutar la fase de devolución del servicio a IFEMA MADRID. El proveedor deberá devolver todo lo necesario a IFEMA MADRID para poder continuar con el servicio en otro proveedor “Cloud” u “On Premise”, en el formato y forma que IFEMA MADRID decida. Se emplearán los formatos estándar de intercambio de datos para los tipos de elementos que se trate. Por ejemplo, se incluirán todos los datos, toda la documentación del servicio, de procedimientos, de medidas de seguridad, de integración con otros productos o servicios, etc</w:t>
      </w:r>
    </w:p>
    <w:p w14:paraId="0C6BAACB"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Durante la fase de devolución del servicio, el proveedor del contrato que finaliza colaborará plenamente con el nuevo prestador del servicio con objeto de lograr una transición íntegra, rápida y segura de todos los elementos que consta el servicio. La fase de devolución del servicio es una de las fases incluidas en la propia solución.</w:t>
      </w:r>
    </w:p>
    <w:p w14:paraId="1983ECD7"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21" w:name="_Toc82685297"/>
      <w:r w:rsidRPr="00DF038D">
        <w:rPr>
          <w:rFonts w:ascii="Barlow" w:hAnsi="Barlow"/>
          <w:b/>
          <w:color w:val="051539"/>
          <w:sz w:val="28"/>
          <w:szCs w:val="26"/>
          <w:lang w:eastAsia="en-US"/>
        </w:rPr>
        <w:lastRenderedPageBreak/>
        <w:t>Integraciones con otros productos o servicios</w:t>
      </w:r>
      <w:bookmarkEnd w:id="21"/>
    </w:p>
    <w:p w14:paraId="7521A555" w14:textId="50E2D446"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Las integraciones de la solución con otros productos o servicios se </w:t>
      </w:r>
      <w:r w:rsidR="00D0310D" w:rsidRPr="00DF038D">
        <w:rPr>
          <w:rFonts w:ascii="Barlow" w:hAnsi="Barlow"/>
          <w:color w:val="051539"/>
          <w:szCs w:val="24"/>
          <w:lang w:eastAsia="en-US"/>
        </w:rPr>
        <w:t>realizarán</w:t>
      </w:r>
      <w:r w:rsidRPr="00DF038D">
        <w:rPr>
          <w:rFonts w:ascii="Barlow" w:hAnsi="Barlow"/>
          <w:color w:val="051539"/>
          <w:szCs w:val="24"/>
          <w:lang w:eastAsia="en-US"/>
        </w:rPr>
        <w:t xml:space="preserve"> de forma totalmente segura, tal y como corresponde al diseño de la solución, para conseguir una integración invulnerable. Por ejemplo, las comunicaciones entre diferentes productos irán autenticadas, firmadas y cifradas entre ambos extremos.</w:t>
      </w:r>
    </w:p>
    <w:p w14:paraId="26D094AF"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Las integraciones serán resistentes y a indisponibilidades en cualquiera de los extremos y se repondrán automáticamente. Por ejemplo, si uno de los extremos se hallase indisponible temporalmente por mantenimiento o por contingencia, en cuanto vuelva a estar disponible, la integración entre ambos extremos se debe reanudar automáticamente, sin intervención de las personas, de un modo consistente con el tratamiento y con los datos de ambos extremos.</w:t>
      </w:r>
    </w:p>
    <w:p w14:paraId="2AE4B925" w14:textId="77777777" w:rsidR="00DF038D" w:rsidRPr="00DF038D" w:rsidRDefault="00DF038D" w:rsidP="00DF038D">
      <w:pPr>
        <w:keepNext/>
        <w:keepLines/>
        <w:spacing w:before="40" w:after="100" w:afterAutospacing="1"/>
        <w:jc w:val="both"/>
        <w:outlineLvl w:val="1"/>
        <w:rPr>
          <w:rFonts w:ascii="Barlow" w:hAnsi="Barlow"/>
          <w:b/>
          <w:color w:val="051539"/>
          <w:sz w:val="28"/>
          <w:szCs w:val="26"/>
          <w:lang w:eastAsia="en-US"/>
        </w:rPr>
      </w:pPr>
      <w:bookmarkStart w:id="22" w:name="_Toc82685298"/>
      <w:r w:rsidRPr="00DF038D">
        <w:rPr>
          <w:rFonts w:ascii="Barlow" w:hAnsi="Barlow"/>
          <w:b/>
          <w:color w:val="051539"/>
          <w:sz w:val="28"/>
          <w:szCs w:val="26"/>
          <w:lang w:eastAsia="en-US"/>
        </w:rPr>
        <w:t>Tratamientos con datos de carácter especial</w:t>
      </w:r>
      <w:bookmarkEnd w:id="22"/>
    </w:p>
    <w:p w14:paraId="239F836E"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En relación con los datos de carácter especial debido a su incidencia en la intimidad, las libertades públicas y los derechos fundamentales de las personas tales por ejemplo como los datos de menores de edad, de personas vulnerables, genéticos, biométricos, de salud, de origen étnico, de afiliación sindical, convicciones religiosas, etc. o cualesquiera otros datos que la reglamentación vigente considere como dato de carácter especial.</w:t>
      </w:r>
    </w:p>
    <w:p w14:paraId="3981D546"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Si el contratante debe acceder a datos como los descritos o si la solución que va a instalar implica el tratamiento de este tipo de datos, entonces, con el fin de garantizar un nivel de seguridad adecuado al riesgo, se deben incorporar obligatoriamente, al menos, dos de las siguientes medidas de seguridad técnica, sin perjuicio de otras medidas más estrictas y específicas exigidas en otras partes de este contrato: </w:t>
      </w:r>
    </w:p>
    <w:p w14:paraId="44DFAEC1" w14:textId="77777777" w:rsidR="00DF038D" w:rsidRPr="00D0310D" w:rsidRDefault="00DF038D" w:rsidP="00D0310D">
      <w:pPr>
        <w:pStyle w:val="Prrafodelista"/>
        <w:numPr>
          <w:ilvl w:val="0"/>
          <w:numId w:val="27"/>
        </w:numPr>
        <w:spacing w:after="100" w:afterAutospacing="1"/>
        <w:jc w:val="both"/>
        <w:rPr>
          <w:rFonts w:ascii="Barlow" w:hAnsi="Barlow"/>
          <w:color w:val="051539"/>
          <w:szCs w:val="24"/>
          <w:lang w:eastAsia="en-US"/>
        </w:rPr>
      </w:pPr>
      <w:r w:rsidRPr="00D0310D">
        <w:rPr>
          <w:rFonts w:ascii="Barlow" w:hAnsi="Barlow"/>
          <w:color w:val="051539"/>
          <w:szCs w:val="24"/>
          <w:lang w:eastAsia="en-US"/>
        </w:rPr>
        <w:t xml:space="preserve">la </w:t>
      </w:r>
      <w:proofErr w:type="spellStart"/>
      <w:r w:rsidRPr="00D0310D">
        <w:rPr>
          <w:rFonts w:ascii="Barlow" w:hAnsi="Barlow"/>
          <w:color w:val="051539"/>
          <w:szCs w:val="24"/>
          <w:lang w:eastAsia="en-US"/>
        </w:rPr>
        <w:t>seudonimización</w:t>
      </w:r>
      <w:proofErr w:type="spellEnd"/>
      <w:r w:rsidRPr="00D0310D">
        <w:rPr>
          <w:rFonts w:ascii="Barlow" w:hAnsi="Barlow"/>
          <w:color w:val="051539"/>
          <w:szCs w:val="24"/>
          <w:lang w:eastAsia="en-US"/>
        </w:rPr>
        <w:t xml:space="preserve"> y el cifrado de datos personales;</w:t>
      </w:r>
    </w:p>
    <w:p w14:paraId="543FF129" w14:textId="79C58D01" w:rsidR="00DF038D" w:rsidRPr="00D0310D" w:rsidRDefault="00DF038D" w:rsidP="00D0310D">
      <w:pPr>
        <w:pStyle w:val="Prrafodelista"/>
        <w:numPr>
          <w:ilvl w:val="0"/>
          <w:numId w:val="27"/>
        </w:numPr>
        <w:spacing w:after="100" w:afterAutospacing="1"/>
        <w:jc w:val="both"/>
        <w:rPr>
          <w:rFonts w:ascii="Barlow" w:hAnsi="Barlow"/>
          <w:color w:val="051539"/>
          <w:szCs w:val="24"/>
          <w:lang w:eastAsia="en-US"/>
        </w:rPr>
      </w:pPr>
      <w:r w:rsidRPr="00D0310D">
        <w:rPr>
          <w:rFonts w:ascii="Barlow" w:hAnsi="Barlow"/>
          <w:color w:val="051539"/>
          <w:szCs w:val="24"/>
          <w:lang w:eastAsia="en-US"/>
        </w:rPr>
        <w:t>la</w:t>
      </w:r>
      <w:r w:rsidR="00D0310D" w:rsidRPr="00D0310D">
        <w:rPr>
          <w:rFonts w:ascii="Barlow" w:hAnsi="Barlow"/>
          <w:color w:val="051539"/>
          <w:szCs w:val="24"/>
          <w:lang w:eastAsia="en-US"/>
        </w:rPr>
        <w:t xml:space="preserve"> </w:t>
      </w:r>
      <w:r w:rsidRPr="00D0310D">
        <w:rPr>
          <w:rFonts w:ascii="Barlow" w:hAnsi="Barlow"/>
          <w:color w:val="051539"/>
          <w:szCs w:val="24"/>
          <w:lang w:eastAsia="en-US"/>
        </w:rPr>
        <w:t>capacidad de garantizar la confidencialidad, integridad, disponibilidad y resiliencia permanentes de los sistemas y servicios de tratamiento;</w:t>
      </w:r>
    </w:p>
    <w:p w14:paraId="3413A3F0" w14:textId="004434EC" w:rsidR="00DF038D" w:rsidRPr="00D0310D" w:rsidRDefault="00DF038D" w:rsidP="00D0310D">
      <w:pPr>
        <w:pStyle w:val="Prrafodelista"/>
        <w:numPr>
          <w:ilvl w:val="0"/>
          <w:numId w:val="27"/>
        </w:numPr>
        <w:spacing w:after="100" w:afterAutospacing="1"/>
        <w:jc w:val="both"/>
        <w:rPr>
          <w:rFonts w:ascii="Barlow" w:hAnsi="Barlow"/>
          <w:color w:val="051539"/>
          <w:szCs w:val="24"/>
          <w:lang w:eastAsia="en-US"/>
        </w:rPr>
      </w:pPr>
      <w:r w:rsidRPr="00D0310D">
        <w:rPr>
          <w:rFonts w:ascii="Barlow" w:hAnsi="Barlow"/>
          <w:color w:val="051539"/>
          <w:szCs w:val="24"/>
          <w:lang w:eastAsia="en-US"/>
        </w:rPr>
        <w:t>la capacidad de restaurar la disponibilidad y el acceso a los datos personales de forma rápida en caso de incidente físico o técn</w:t>
      </w:r>
      <w:r w:rsidR="00D0310D" w:rsidRPr="00D0310D">
        <w:rPr>
          <w:rFonts w:ascii="Barlow" w:hAnsi="Barlow"/>
          <w:color w:val="051539"/>
          <w:szCs w:val="24"/>
          <w:lang w:eastAsia="en-US"/>
        </w:rPr>
        <w:t>i</w:t>
      </w:r>
      <w:r w:rsidRPr="00D0310D">
        <w:rPr>
          <w:rFonts w:ascii="Barlow" w:hAnsi="Barlow"/>
          <w:color w:val="051539"/>
          <w:szCs w:val="24"/>
          <w:lang w:eastAsia="en-US"/>
        </w:rPr>
        <w:t>co;</w:t>
      </w:r>
    </w:p>
    <w:p w14:paraId="7084F332" w14:textId="451EA8C4" w:rsidR="00DF038D" w:rsidRPr="00D0310D" w:rsidRDefault="00DF038D" w:rsidP="00D0310D">
      <w:pPr>
        <w:pStyle w:val="Prrafodelista"/>
        <w:numPr>
          <w:ilvl w:val="0"/>
          <w:numId w:val="27"/>
        </w:numPr>
        <w:spacing w:after="100" w:afterAutospacing="1"/>
        <w:jc w:val="both"/>
        <w:rPr>
          <w:rFonts w:ascii="Barlow" w:hAnsi="Barlow"/>
          <w:color w:val="051539"/>
          <w:szCs w:val="24"/>
          <w:lang w:eastAsia="en-US"/>
        </w:rPr>
      </w:pPr>
      <w:r w:rsidRPr="00D0310D">
        <w:rPr>
          <w:rFonts w:ascii="Barlow" w:hAnsi="Barlow"/>
          <w:color w:val="051539"/>
          <w:szCs w:val="24"/>
          <w:lang w:eastAsia="en-US"/>
        </w:rPr>
        <w:t>un proceso de verificación, evaluación y valoración regulares de la eficacia de las medidas técnicas y organizativas para garantizar la seguridad del tratamiento.</w:t>
      </w:r>
    </w:p>
    <w:p w14:paraId="443D3128" w14:textId="77777777" w:rsidR="00DF038D" w:rsidRPr="00DF038D" w:rsidRDefault="00DF038D" w:rsidP="00DF038D">
      <w:pPr>
        <w:spacing w:after="100" w:afterAutospacing="1"/>
        <w:ind w:left="360" w:hanging="360"/>
        <w:contextualSpacing/>
        <w:jc w:val="both"/>
        <w:rPr>
          <w:rFonts w:ascii="Barlow" w:hAnsi="Barlow"/>
          <w:color w:val="051539"/>
          <w:szCs w:val="24"/>
          <w:lang w:eastAsia="en-US"/>
        </w:rPr>
      </w:pPr>
    </w:p>
    <w:p w14:paraId="3772AA2B" w14:textId="77777777" w:rsidR="00DF038D" w:rsidRPr="00DF038D" w:rsidRDefault="00DF038D" w:rsidP="00DF038D">
      <w:pPr>
        <w:keepNext/>
        <w:keepLines/>
        <w:numPr>
          <w:ilvl w:val="0"/>
          <w:numId w:val="13"/>
        </w:numPr>
        <w:spacing w:before="120" w:after="100" w:afterAutospacing="1"/>
        <w:ind w:left="0" w:firstLine="0"/>
        <w:jc w:val="both"/>
        <w:outlineLvl w:val="0"/>
        <w:rPr>
          <w:rFonts w:ascii="FS Meridian" w:hAnsi="FS Meridian"/>
          <w:b/>
          <w:color w:val="051539"/>
          <w:sz w:val="40"/>
          <w:szCs w:val="32"/>
          <w:lang w:eastAsia="en-US"/>
        </w:rPr>
      </w:pPr>
      <w:bookmarkStart w:id="23" w:name="_Toc82685299"/>
      <w:r w:rsidRPr="00DF038D">
        <w:rPr>
          <w:rFonts w:ascii="FS Meridian" w:hAnsi="FS Meridian"/>
          <w:b/>
          <w:color w:val="051539"/>
          <w:sz w:val="40"/>
          <w:szCs w:val="32"/>
          <w:lang w:eastAsia="en-US"/>
        </w:rPr>
        <w:t>Acceso a la Información</w:t>
      </w:r>
      <w:bookmarkEnd w:id="23"/>
    </w:p>
    <w:p w14:paraId="44F707C4" w14:textId="5DF3C483"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En el caso en que la solución conste de acceso a la información o a los tratamientos de IFEMA MADRID, dicho acceso está autorizado únicamente a los recursos dentro de los objetivos y alcance de este contrato. Además, dicho acceso estará sujeto a las condiciones que se describen a continuación.</w:t>
      </w:r>
    </w:p>
    <w:p w14:paraId="53F1C35E"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 xml:space="preserve">No están permitidos otros accesos que se encuentren fuera de los objetivos y alcance de este contrato. </w:t>
      </w:r>
    </w:p>
    <w:p w14:paraId="7CE0CCD4"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El adjudicatario deberá implementar los mecanismos de seguridad necesarios para garantizar la seguridad, confidencialidad y disponibilidad de las soluciones: datos, tratamientos, sistemas, productos, servicios, etc.</w:t>
      </w:r>
    </w:p>
    <w:p w14:paraId="571EDF7E"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lastRenderedPageBreak/>
        <w:t>El adjudicatario respetará las disposiciones legales reglamentarias y normativas vigentes, incluyendo la normativa de seguridad de la información de IFEMA MADRID y su Política de Seguridad.</w:t>
      </w:r>
    </w:p>
    <w:p w14:paraId="5670D5FD"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IFEMA MADRID entregara al adjudicatario el documento de normativa interna, perteneciente a la Política de Seguridad de IFEMA MADRID, llamado “Normas del Personal externo con acceso a los sistemas” que será de obligado cumplimiento por todos los usuarios que requieran algún tipo de acceso a los sistemas, tratamientos o datos de IFEMA MADRID, tanto de forma remota como presencial.</w:t>
      </w:r>
    </w:p>
    <w:p w14:paraId="41CE365C"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Sólo aquellos empleados del adjudicatario debidamente autorizados en razón del servicio podrán acceder a los tratamientos o sistemas informáticos de IFEMA MADRID y sólo desde aquellos puestos (terminales) y emplazamientos debidamente autorizados, y sólo a los recursos, tratamientos e información autorizados por IFEMA MADRID.</w:t>
      </w:r>
    </w:p>
    <w:p w14:paraId="1F082D08"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 xml:space="preserve">El adjudicatario informará de cualquier cambio de su personal con autorización de acceso a los tratamientos o sistemas informáticos de IFEMA MADRID con tiempo suficiente para la revocación/autorización de sus accesos. El adjudicatario auditará y controlará quien accede, en qué momento y con qué objetivo a los sistemas y datos de IFEMA MADRID e IFEMA MADRID debe conocer en un momento dado quiénes son las personas concretas que acceden. No están permitidos ni los accesos no justificados ni los accesos por personas desconocidas. </w:t>
      </w:r>
    </w:p>
    <w:p w14:paraId="17B45BEF"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IFEMA MADRID podrá monitorizar cualquier acceso a sus tratamientos y sistemas de información. Se asumirá que los actos que se lleven a cabo con el identificador y la clave de acceso asignados han sido realizados en realidad por el usuario titular de los mismos. Siempre se hará buen uso del identificador de usuario asignado y se custodiará con eficacia la clave de acceso personal. Las autorizaciones de acceso a los tratamientos de IFEMA MADRID son personales e intransferibles, por tanto, el personal del adjudicatario no podrá ceder sus cuentas ni claves de acceso a otras personas.</w:t>
      </w:r>
    </w:p>
    <w:p w14:paraId="7D3792FF"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adjudicatario pondrá todos los medios técnicos y adoptarán todas las medidas de seguridad necesarias para garantizar que sólo podrán acceder a los tratamientos, recursos y sistemas de IFEMA MADRID únicamente aquellas personas autorizadas para la prestación de la solución objeto de este contrato, sin que haya intromisión de otros recursos y soluciones que el adjudicatario pudiese prestar a terceros.</w:t>
      </w:r>
    </w:p>
    <w:p w14:paraId="580F4329"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uso por parte de los empleados del adjudicatario de los tratamientos o de los sistemas informáticos de IFEMA MADRID estará restringido al horario de servicio. Al finalizar, todos los usuarios deberán realizar el procedimiento de salida de las aplicaciones y la desconexión de la red de IFEMA MADRID. Cualquier ampliación del horario del servicio sólo podrá ser autorizado por IFEMA MADRID previa solicitud escrita a su responsable.</w:t>
      </w:r>
    </w:p>
    <w:p w14:paraId="5C9065EB"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Siempre que el adjudicatario esté en relación con el tratamiento de datos de carácter personal, en su calidad de encargado de tratamiento, para la prestación del servicio objeto del contrato, conoce y acepta que todo su personal que preste servicio a IFEMA MADRID estará informado de los términos y condiciones establecidas en relación con el citado tratamiento de datos, así como la legislación vigente de protección de datos de carácter personal de obligado cumplimiento. En este sentido, todo el personal que preste servicio a IFEMA MADRID deberá firmar el correspondiente Acuerdo de Confidencialidad y recibirá unas las Normas de Uso de Sistemas de IFEMA MADRID.</w:t>
      </w:r>
    </w:p>
    <w:p w14:paraId="2AA2C309"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 xml:space="preserve">No se intentará descifrar las claves, sistemas o algoritmos de cifrado y cualquier otro elemento de seguridad que intervenga en el acceso lógico a los sistemas informáticos de IFEMA MADRID. No está permitido acceder a los recursos de IFEMA MADRID no autorizados </w:t>
      </w:r>
      <w:r w:rsidRPr="00DF038D">
        <w:rPr>
          <w:rFonts w:ascii="Barlow" w:hAnsi="Barlow"/>
          <w:color w:val="051539"/>
          <w:szCs w:val="24"/>
          <w:lang w:eastAsia="en-US"/>
        </w:rPr>
        <w:lastRenderedPageBreak/>
        <w:t>expresamente por IFEMA MADRID. Se accederá únicamente a los recursos, datos, servicios y aplicaciones autorizadas.</w:t>
      </w:r>
    </w:p>
    <w:p w14:paraId="412101DE"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uso de los recursos informáticos de IFEMA MADRID se ajustará a lo estipulado en las presentes condiciones y únicamente con el propósito de acometer exclusivamente los fines y objetivos de IFEMA MADRID.</w:t>
      </w:r>
    </w:p>
    <w:p w14:paraId="2A517412"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No deberán imprimirse en papel, grabarse ni obtener copias de los datos procedentes de IFEMA MADRID en ningún dispositivo de almacenamiento incluyendo los discos duros de los equipos empleados; salvo que sea necesidad para los usos previstos y autorizados para la prestación del servicio.</w:t>
      </w:r>
    </w:p>
    <w:p w14:paraId="11DEA8E3"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Cualquier incidencia o brecha de seguridad deberá ser notificada a IFEMA MADRID.</w:t>
      </w:r>
    </w:p>
    <w:p w14:paraId="2601D7D8"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Ningún usuario deberá poseer, para usos no propios de su responsabilidad u objeto del contrato, material o información alguna propiedad de IFEMA MADRID, tanto ahora como en el futuro.</w:t>
      </w:r>
    </w:p>
    <w:p w14:paraId="2FC248F8"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Todos los recursos informáticos disponibles, son propiedad de IFEMA MADRID y no deberán ser accedidos ni visualizados por personas no autorizadas en las pantallas de los equipos empleados. El usuario deberá custodiar también los documentos o listados que imprima con datos procedentes de la red corporativa de IFEMA MADRID.</w:t>
      </w:r>
    </w:p>
    <w:p w14:paraId="4B762138"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En el caso de que, por motivos directamente relacionados con el servicio a prestar, el usuario entre en posesión de datos de carácter personal o información confidencial bajo cualquier tipo de soporte, deberá entenderse que dicha posesión es estrictamente temporal, con obligación de secreto y sin que ello le conceda derecho alguno de posesión, titularidad o copia sobre la referida información. Asimismo, el usuario deberá devolver dichos materiales a IFEMA MADRID, inmediatamente después de la finalización de las tareas que han originado el uso temporal de los mismos, y en cualquier caso, a la finalización de la relación laboral o contractual. La utilización continuada de la información en cualquier formato o soporte de forma distinta a la pactada y sin conocimiento de IFEMA MADRID, no supondrá, en ningún caso, una modificación de esta cláusula.</w:t>
      </w:r>
    </w:p>
    <w:p w14:paraId="0DE533FE"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Los tratamiento de datos personales a los que pueda tener acceso el adjudicatario son responsabilidad de IFEMA MADRID quien manifiesta haber dado cumplimiento a todas las obligaciones legales que con respecto a tratamientos automatizados y no automatizados  que contengan datos de carácter personal, todo ello de conformidad con lo dispuesto en el Reglamento (UE) 2016/679, de 27 de abril de 2016, relativo a la protección de las personas físicas en lo que respecta al tratamiento de datos personales y a la libre circulación de estos datos (Reglamento General de Protección de Datos o RGPD), la Ley Orgánica 3/2018, de 5 de diciembre, de Protección de Datos Personales y garantía de los derechos digitales (LOPDGDD), así como las posteriores normas nacionales que puedan desarrollar esta materia.</w:t>
      </w:r>
    </w:p>
    <w:p w14:paraId="2D08582A" w14:textId="3AD26920"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adjudicatario se compromete a no revelar ni difundir a terceros los datos a los que pueda tener acceso en relación y/o como consecuencia del cumplimiento y/o desarrollo del citado servicio, los cuales tendrán en todo momento el carácter de privados y confidenciales comprometiéndose a utilizarlos únicamente conforme a las condiciones pactadas en el presente contrato, quedando expresamente prohibida cualquier comunicación de los mismos a otras personas.</w:t>
      </w:r>
    </w:p>
    <w:p w14:paraId="342B0246"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 xml:space="preserve">Los usuarios de los sistemas de información de IFEMA MADRID deberán guardar, por tiempo indefinido, la máxima reserva y no divulgar ni utilizar directamente ni a través de terceras personas o empresas, los datos, documentos, metodologías, claves, análisis, programas y demás información a la que tengan acceso durante su relación laboral o contractual con </w:t>
      </w:r>
      <w:r w:rsidRPr="00DF038D">
        <w:rPr>
          <w:rFonts w:ascii="Barlow" w:hAnsi="Barlow"/>
          <w:color w:val="051539"/>
          <w:szCs w:val="24"/>
          <w:lang w:eastAsia="en-US"/>
        </w:rPr>
        <w:lastRenderedPageBreak/>
        <w:t>IFEMA MADRID, tanto en soporte material como electrónico. Esta obligación continuará vigente tras la extinción del contrato o de la relación laboral o la prestación del servicio.</w:t>
      </w:r>
    </w:p>
    <w:p w14:paraId="7103080D"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Llegado el vencimiento del contrato o finalizado cada servicio encomendado, el adjudicatario borrará totalmente de sus sistemas informáticos los datos de IFEMA MADRID sin necesidad de previo requerimiento.</w:t>
      </w:r>
    </w:p>
    <w:p w14:paraId="1C58C5A6" w14:textId="18ED77C3"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adjudicatario conoce y acepta que cualquier otra utilización de los citados datos, o cesión de los mismos a terceros, sean o no filiales o empresas participadas por esta, para cualquier fin diferente del reseñado, constituye una vulneración del presente acuerdo de confidencialidad y de la normativa vigente de protección de datos de carácter personal declinando IFEMA MADRID cualquier responsabilidad al respecto.</w:t>
      </w:r>
    </w:p>
    <w:p w14:paraId="14A32C93" w14:textId="6CFE8098"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 xml:space="preserve">IFEMA MADRID se reserva </w:t>
      </w:r>
      <w:r w:rsidR="00D0310D" w:rsidRPr="00DF038D">
        <w:rPr>
          <w:rFonts w:ascii="Barlow" w:hAnsi="Barlow"/>
          <w:color w:val="051539"/>
          <w:szCs w:val="24"/>
          <w:lang w:eastAsia="en-US"/>
        </w:rPr>
        <w:t>el derecho</w:t>
      </w:r>
      <w:r w:rsidRPr="00DF038D">
        <w:rPr>
          <w:rFonts w:ascii="Barlow" w:hAnsi="Barlow"/>
          <w:color w:val="051539"/>
          <w:szCs w:val="24"/>
          <w:lang w:eastAsia="en-US"/>
        </w:rPr>
        <w:t xml:space="preserve"> a poder efectuar, en cualquier momento, los controles que estime oportunos para comprobar el cumplimiento de lo establecido en el presente acuerdo.</w:t>
      </w:r>
    </w:p>
    <w:p w14:paraId="52F1D0E1" w14:textId="77777777" w:rsidR="00DF038D" w:rsidRPr="00DF038D" w:rsidRDefault="00DF038D" w:rsidP="00DF038D">
      <w:pPr>
        <w:numPr>
          <w:ilvl w:val="0"/>
          <w:numId w:val="23"/>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En caso de incumplimiento de estas condiciones, el adjudicatario acepta y asume, expresamente, su plena responsabilidad, ante la Administración y/o ante terceros, respondiendo de las infracciones cometidas en relación con las disposiciones recogidas en la normativa de protección de datos de carácter personal vigente en cada momento, así como de las sanciones y/o indemnizaciones debidas a terceros, incluida IFEMA MADRID, por consecuencia de ese incumplimiento.</w:t>
      </w:r>
    </w:p>
    <w:p w14:paraId="21E71A89" w14:textId="77777777" w:rsidR="00DF038D" w:rsidRPr="00DF038D" w:rsidRDefault="00DF038D" w:rsidP="00DF038D">
      <w:pPr>
        <w:keepNext/>
        <w:keepLines/>
        <w:numPr>
          <w:ilvl w:val="0"/>
          <w:numId w:val="13"/>
        </w:numPr>
        <w:spacing w:before="120" w:after="100" w:afterAutospacing="1"/>
        <w:ind w:left="0" w:firstLine="0"/>
        <w:jc w:val="both"/>
        <w:outlineLvl w:val="0"/>
        <w:rPr>
          <w:rFonts w:ascii="FS Meridian" w:hAnsi="FS Meridian"/>
          <w:b/>
          <w:color w:val="051539"/>
          <w:sz w:val="40"/>
          <w:szCs w:val="32"/>
          <w:lang w:eastAsia="en-US"/>
        </w:rPr>
      </w:pPr>
      <w:bookmarkStart w:id="24" w:name="_Toc82685300"/>
      <w:r w:rsidRPr="00DF038D">
        <w:rPr>
          <w:rFonts w:ascii="FS Meridian" w:hAnsi="FS Meridian"/>
          <w:b/>
          <w:color w:val="051539"/>
          <w:sz w:val="40"/>
          <w:szCs w:val="32"/>
          <w:lang w:eastAsia="en-US"/>
        </w:rPr>
        <w:t>Seguridad en las comunicaciones y recursos de red</w:t>
      </w:r>
      <w:bookmarkEnd w:id="24"/>
    </w:p>
    <w:p w14:paraId="39F1C898"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En el caso en que la solución conste de interconexión con IFEMA MADRID, dicha interconexión no deberá plantear ningún riesgo para IFEMA MADRID, dispondrá de las medidas necesarias para resolver las amenazas de seguridad y tendrá la disponibilidad adecuada que requiera la solución.</w:t>
      </w:r>
    </w:p>
    <w:p w14:paraId="0BA94C5C" w14:textId="26EDAC3F"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adjudicatario deberá disponer de la infraestructura de conectividad necesaria para materializar las comunicaciones necesarias para la prestación del servicio. Dispondrá de los elementos físicos y lógicos adicionales necesarios para garantizar la seguridad en la comunicación tanto con las máquinas como con los aplicativos, utilidades y servicios implicados en las actividades de IFEMA MADRID; se compromete además a cumplir los estándares de comunicación en que se basa la arquitectura de red de IFEMA MADRID, por ejemplo, adaptándose a la configuración de los elementos de seguridad tales como firewalls, proxys, etc. de IFEMA MADRID.</w:t>
      </w:r>
    </w:p>
    <w:p w14:paraId="78E3106D" w14:textId="77777777"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 xml:space="preserve">El modo de comunicación debe ser ágil y seguro usando para ello las distintas posibilidades adecuadas para cada caso. Por ejemplo, entre otras, </w:t>
      </w:r>
      <w:proofErr w:type="spellStart"/>
      <w:r w:rsidRPr="00DF038D">
        <w:rPr>
          <w:rFonts w:ascii="Barlow" w:hAnsi="Barlow"/>
          <w:color w:val="051539"/>
          <w:szCs w:val="24"/>
          <w:lang w:eastAsia="en-US"/>
        </w:rPr>
        <w:t>VPNs</w:t>
      </w:r>
      <w:proofErr w:type="spellEnd"/>
      <w:r w:rsidRPr="00DF038D">
        <w:rPr>
          <w:rFonts w:ascii="Barlow" w:hAnsi="Barlow"/>
          <w:color w:val="051539"/>
          <w:szCs w:val="24"/>
          <w:lang w:eastAsia="en-US"/>
        </w:rPr>
        <w:t xml:space="preserve"> LAN </w:t>
      </w:r>
      <w:proofErr w:type="spellStart"/>
      <w:r w:rsidRPr="00DF038D">
        <w:rPr>
          <w:rFonts w:ascii="Barlow" w:hAnsi="Barlow"/>
          <w:color w:val="051539"/>
          <w:szCs w:val="24"/>
          <w:lang w:eastAsia="en-US"/>
        </w:rPr>
        <w:t>to</w:t>
      </w:r>
      <w:proofErr w:type="spellEnd"/>
      <w:r w:rsidRPr="00DF038D">
        <w:rPr>
          <w:rFonts w:ascii="Barlow" w:hAnsi="Barlow"/>
          <w:color w:val="051539"/>
          <w:szCs w:val="24"/>
          <w:lang w:eastAsia="en-US"/>
        </w:rPr>
        <w:t xml:space="preserve"> LAN, línea dedicada, etc. Se estudiarán las ofertas más ventajosas para IFEMA MADRID por parte del adjudicatario.</w:t>
      </w:r>
    </w:p>
    <w:p w14:paraId="39FA2FD7" w14:textId="7A983A88"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Cuando dentro del alcance del contrato se encuentre establecer conectividad para la prestación del servicio, la preparación de la misma se hará justo a continuación de la formalización del contrato. El adjudicatario deberá definir los parámetros para la conexión y llevará a cabo todas las tareas necesarias para que la conectividad esté plenamente operativa y comprobada para poder iniciar la prestación del servicio. Durante la prestación del servicio, el adjudicatario deberá además proporcionar el soporte técnico necesario para un correcto funcionamiento de las comunicaciones entre las dependencias desde las que el equipo realice los servicios durante toda la duración de la misma. Para ello debe ponerse en contacto con la Dirección de la Tecnología de la Información de IFEMA MADRID</w:t>
      </w:r>
      <w:r w:rsidR="00D0310D">
        <w:rPr>
          <w:rFonts w:ascii="Barlow" w:hAnsi="Barlow"/>
          <w:color w:val="051539"/>
          <w:szCs w:val="24"/>
          <w:lang w:eastAsia="en-US"/>
        </w:rPr>
        <w:t>.</w:t>
      </w:r>
    </w:p>
    <w:p w14:paraId="4E0A29E4" w14:textId="77777777"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lastRenderedPageBreak/>
        <w:t>Cuando en el contrato se establezcan Acuerdos de Nivel de Servicio (ANS) relacionados con las comunicaciones, el adjudicatario es responsable del cumplimiento de los mismos.</w:t>
      </w:r>
    </w:p>
    <w:p w14:paraId="76F5E10C" w14:textId="699F8BEB"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La instalación y el mantenimiento del servicio de comunicaciones correrán por cuenta del adjudicatario, por lo tanto, será el responsable tanto de la instalación, mantenimiento y costes de la infraestructura y componentes de comunicaciones, por tanto, debe implementar y gestionar todo el equipamiento necesario para garantizar el correcto funcionamiento de estas comunicaciones.</w:t>
      </w:r>
    </w:p>
    <w:p w14:paraId="51C785AA" w14:textId="77777777"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adjudicatario proveerá infraestructura de comunicaciones de voz cuando aplique, a través preferiblemente de la interconexión de sus servicios con los de IFEMA MADRID o propuestas alternativas que garanticen las comunicaciones entre las instalaciones del proveedor y las de IFEMA MADRID, para el óptimo desarrollo del servicio.</w:t>
      </w:r>
    </w:p>
    <w:p w14:paraId="6E5FB1C8" w14:textId="77777777"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adjudicatario debe aislar las conexiones para la solución, de forma que solo se puedan acceder a las mismas desde los equipos desde los que se preste servicio a IFEMA MADRID.</w:t>
      </w:r>
    </w:p>
    <w:p w14:paraId="68343C7E" w14:textId="344363CF"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Las líneas de comunicaciones de voz y datos deberán ser escalables y que por tanto permitan aumentar el ancho de banda de forma rápida y sencilla, de acuerdo a las necesidades.</w:t>
      </w:r>
    </w:p>
    <w:p w14:paraId="37018AE9" w14:textId="77777777"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Cuando se precisen realizar tareas desde las instalaciones del adjudicatario debido a la naturaleza del servicio, este deberá proveer Conexión a Internet propia y gestionada por él mismo para sus operadores, con un ancho de banda suficiente para garantizar el nivel de servicio, incluyendo líneas de respaldo (</w:t>
      </w:r>
      <w:proofErr w:type="spellStart"/>
      <w:r w:rsidRPr="00DF038D">
        <w:rPr>
          <w:rFonts w:ascii="Barlow" w:hAnsi="Barlow"/>
          <w:color w:val="051539"/>
          <w:szCs w:val="24"/>
          <w:lang w:eastAsia="en-US"/>
        </w:rPr>
        <w:t>backup</w:t>
      </w:r>
      <w:proofErr w:type="spellEnd"/>
      <w:r w:rsidRPr="00DF038D">
        <w:rPr>
          <w:rFonts w:ascii="Barlow" w:hAnsi="Barlow"/>
          <w:color w:val="051539"/>
          <w:szCs w:val="24"/>
          <w:lang w:eastAsia="en-US"/>
        </w:rPr>
        <w:t xml:space="preserve">) en alta disponibilidad. </w:t>
      </w:r>
    </w:p>
    <w:p w14:paraId="513ADE04" w14:textId="77777777"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Cuando el adjudicatario se conecte a IFEMA MADRID a través de su red corporativa facilitará plano de red con máximo nivel de detalle para validar que dicha conexión cumple con los requisitos de seguridad requeridos por IFEMA MADRID.</w:t>
      </w:r>
    </w:p>
    <w:p w14:paraId="5A642355" w14:textId="77777777" w:rsidR="00DF038D" w:rsidRPr="00DF038D" w:rsidRDefault="00DF038D" w:rsidP="00DF038D">
      <w:pPr>
        <w:numPr>
          <w:ilvl w:val="0"/>
          <w:numId w:val="24"/>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Estos requerimientos técnicos pueden ser modificados por IFEMA MADRID por necesidades de negocio o técnicas y ningún cambio puede ser abordado por el adjudicatario sin consentimiento de IFEMA MADRID.</w:t>
      </w:r>
    </w:p>
    <w:p w14:paraId="4EAC5296" w14:textId="77777777" w:rsidR="00DF038D" w:rsidRPr="00DF038D" w:rsidRDefault="00DF038D" w:rsidP="00DF038D">
      <w:pPr>
        <w:keepNext/>
        <w:keepLines/>
        <w:numPr>
          <w:ilvl w:val="0"/>
          <w:numId w:val="13"/>
        </w:numPr>
        <w:spacing w:before="120" w:after="100" w:afterAutospacing="1"/>
        <w:ind w:left="0" w:firstLine="0"/>
        <w:jc w:val="both"/>
        <w:outlineLvl w:val="0"/>
        <w:rPr>
          <w:rFonts w:ascii="FS Meridian" w:hAnsi="FS Meridian"/>
          <w:b/>
          <w:color w:val="051539"/>
          <w:sz w:val="40"/>
          <w:szCs w:val="32"/>
          <w:lang w:eastAsia="en-US"/>
        </w:rPr>
      </w:pPr>
      <w:bookmarkStart w:id="25" w:name="_Toc82685301"/>
      <w:r w:rsidRPr="00DF038D">
        <w:rPr>
          <w:rFonts w:ascii="FS Meridian" w:hAnsi="FS Meridian"/>
          <w:b/>
          <w:color w:val="051539"/>
          <w:sz w:val="40"/>
          <w:szCs w:val="32"/>
          <w:lang w:eastAsia="en-US"/>
        </w:rPr>
        <w:t>Seguridad en las estaciones de trabajo</w:t>
      </w:r>
      <w:bookmarkEnd w:id="25"/>
    </w:p>
    <w:p w14:paraId="43E9351C" w14:textId="77777777" w:rsidR="00DF038D" w:rsidRPr="00DF038D" w:rsidRDefault="00DF038D" w:rsidP="00DF038D">
      <w:pPr>
        <w:spacing w:after="100" w:afterAutospacing="1"/>
        <w:jc w:val="both"/>
        <w:rPr>
          <w:rFonts w:ascii="Barlow" w:hAnsi="Barlow"/>
          <w:color w:val="051539"/>
          <w:szCs w:val="24"/>
          <w:lang w:eastAsia="en-US"/>
        </w:rPr>
      </w:pPr>
      <w:r w:rsidRPr="00DF038D">
        <w:rPr>
          <w:rFonts w:ascii="Barlow" w:hAnsi="Barlow"/>
          <w:color w:val="051539"/>
          <w:szCs w:val="24"/>
          <w:lang w:eastAsia="en-US"/>
        </w:rPr>
        <w:t>En el caso en que la solución requiera que el adjudicatario emplee sus propias estaciones de trabajo o en cualquier caso que se empleen estaciones de trabajo que no son de IFEMA MADRID, es necesario que dichas estaciones no planteen ningún riesgo para IFEMA MADRID, que dispongan de las medidas necesarias para resolver las amenazas de seguridad y seguir todos los procedimientos para el uso seguro de estaciones de trabajo, como los que se describen a continuación.</w:t>
      </w:r>
    </w:p>
    <w:p w14:paraId="64A74D3C"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Cuando el objeto del servicio requiera que el adjudicatario tiene que prestar el mismo desde su propia plataforma tecnológica, el adjudicatario se compromete a proporcionar una plataforma tecnológica que soporte los sistemas y herramientas utilizados, tanto propios como de IFEMA MADRID y garantice el funcionamiento del servicio y el cumplimiento de los acuerdos sobre el mismo consensuados con IFEMA MADRID. El adjudicatario deberá soportar la posible instalación de aplicaciones cliente-servidor, que pudieran ser utilizadas en función de cómo decida implementar IFEMA MADRID el acceso por los operadores.</w:t>
      </w:r>
    </w:p>
    <w:p w14:paraId="014ADD61"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 xml:space="preserve">En todo momento el adjudicatario deberá seguir las instrucciones que IFEMA MADRID le solicite respecto de la actualización de las condiciones técnicas de los puestos de trabajo.  </w:t>
      </w:r>
    </w:p>
    <w:p w14:paraId="301B78E7" w14:textId="4240073C"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 xml:space="preserve">Las estaciones de trabajo y dispositivos que disponga el adjudicatario para la prestación del servicio deben cumplir con todos los requisitos de seguridad que garanticen que los recursos de IFEMA MADRID a los que acceden no sean dañados. Estos requisitos pasan por mantener un antivirus con motor y fichero de firmas actualizado y un nivel de parches de </w:t>
      </w:r>
      <w:r w:rsidRPr="00DF038D">
        <w:rPr>
          <w:rFonts w:ascii="Barlow" w:hAnsi="Barlow"/>
          <w:color w:val="051539"/>
          <w:szCs w:val="24"/>
          <w:lang w:eastAsia="en-US"/>
        </w:rPr>
        <w:lastRenderedPageBreak/>
        <w:t xml:space="preserve">seguridad de sistema operativo actualizado con la última versión que no permitan explotar bugs, vulnerabilidades del sistema e infectarse con virus o </w:t>
      </w:r>
      <w:proofErr w:type="gramStart"/>
      <w:r w:rsidRPr="00DF038D">
        <w:rPr>
          <w:rFonts w:ascii="Barlow" w:hAnsi="Barlow"/>
          <w:color w:val="051539"/>
          <w:szCs w:val="24"/>
          <w:lang w:eastAsia="en-US"/>
        </w:rPr>
        <w:t>malware</w:t>
      </w:r>
      <w:proofErr w:type="gramEnd"/>
      <w:r w:rsidRPr="00DF038D">
        <w:rPr>
          <w:rFonts w:ascii="Barlow" w:hAnsi="Barlow"/>
          <w:color w:val="051539"/>
          <w:szCs w:val="24"/>
          <w:lang w:eastAsia="en-US"/>
        </w:rPr>
        <w:t>. Además, deberá tener activo y correctamente configurado un firewall que proteja las estaciones de trabajo.</w:t>
      </w:r>
    </w:p>
    <w:p w14:paraId="28FA0545"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El adjudicatario deberá garantizar que dentro de sus instalaciones no se puedan manipular la configuración de los equipos destinados al servicio destinado para IFEMA MADRID por personal no autorizado.</w:t>
      </w:r>
    </w:p>
    <w:p w14:paraId="1AA8F4C2"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Cuando el usuario abandone su puesto de trabajo, bien temporalmente o bien al finalizar su turno de trabajo, deberá dejarlo en un estado que impida la visualización de los tratamientos o datos protegidos.</w:t>
      </w:r>
    </w:p>
    <w:p w14:paraId="5EC279A6"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Cada ordenador dispondrá de un protector de pantalla con contraseña que se activará a los diez minutos de inactividad y no estará permitido desactivarlo.</w:t>
      </w:r>
    </w:p>
    <w:p w14:paraId="65C1BC37"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En el caso de las impresoras, el usuario deberá asegurarse de que no queden documentos impresos en la bandeja de salida que contengan datos protegidos. En las impresoras compartidas con otros usuarios no autorizados para acceder a los datos de los ficheros, los responsables de cada puesto deberán retirar los documentos conforme vayan siendo impresos.</w:t>
      </w:r>
    </w:p>
    <w:p w14:paraId="545E8982"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Cuando los requisitos del contrato lo requieran, el adjudicatario estará obligado a dotar la solución de los equipos informáticos necesarios para el mejor desarrollo de su función, incluyendo, los equipos (</w:t>
      </w:r>
      <w:proofErr w:type="spellStart"/>
      <w:r w:rsidRPr="00DF038D">
        <w:rPr>
          <w:rFonts w:ascii="Barlow" w:hAnsi="Barlow"/>
          <w:color w:val="051539"/>
          <w:szCs w:val="24"/>
          <w:lang w:eastAsia="en-US"/>
        </w:rPr>
        <w:t>PCs</w:t>
      </w:r>
      <w:proofErr w:type="spellEnd"/>
      <w:r w:rsidRPr="00DF038D">
        <w:rPr>
          <w:rFonts w:ascii="Barlow" w:hAnsi="Barlow"/>
          <w:color w:val="051539"/>
          <w:szCs w:val="24"/>
          <w:lang w:eastAsia="en-US"/>
        </w:rPr>
        <w:t>, impresoras, periféricos, etc.), y los programas de software correspondientes, así como los servicios de comunicaciones que se precisen para su conexión a Internet, correo electrónico, y cualesquiera otros que interesen al servicio, asumiendo el adjudicatario los costes que estos originen. Será igualmente responsable de su mantenimiento y copias de seguridad.</w:t>
      </w:r>
    </w:p>
    <w:p w14:paraId="49CE1FE9"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Si el objeto de la solución lo requiere, IFEMA MADRID puede proporcionar al adjudicatario dispositivos de acceso seguros, siendo estos dispositivos personales e intransferibles y que deben ser custodiados, responsabilizándose al adjudicatario de su pérdida o uso indebido por terceras personas. Una vez finalizado el servicio, el adjudicatario deberá devolver dicho dispositivo.</w:t>
      </w:r>
    </w:p>
    <w:p w14:paraId="03AB05C4" w14:textId="77777777" w:rsidR="00DF038D" w:rsidRPr="00DF038D" w:rsidRDefault="00DF038D" w:rsidP="00DF038D">
      <w:pPr>
        <w:numPr>
          <w:ilvl w:val="0"/>
          <w:numId w:val="25"/>
        </w:numPr>
        <w:spacing w:after="200" w:afterAutospacing="1" w:line="276" w:lineRule="auto"/>
        <w:jc w:val="both"/>
        <w:rPr>
          <w:rFonts w:ascii="Barlow" w:hAnsi="Barlow"/>
          <w:color w:val="051539"/>
          <w:szCs w:val="24"/>
          <w:lang w:eastAsia="en-US"/>
        </w:rPr>
      </w:pPr>
      <w:r w:rsidRPr="00DF038D">
        <w:rPr>
          <w:rFonts w:ascii="Barlow" w:hAnsi="Barlow"/>
          <w:color w:val="051539"/>
          <w:szCs w:val="24"/>
          <w:lang w:eastAsia="en-US"/>
        </w:rPr>
        <w:t>Si el objeto de la solución lo requiere, IFEMA MADRID puede proporcionar software de acceso seguro a los sistemas informáticos, siendo este software de uso personal e intransferible, debiéndose eliminar a la finalización del servicio.</w:t>
      </w:r>
    </w:p>
    <w:p w14:paraId="14695EE8" w14:textId="77777777" w:rsidR="00DF038D" w:rsidRPr="00DF038D" w:rsidRDefault="00DF038D" w:rsidP="001D27D1">
      <w:pPr>
        <w:pStyle w:val="Textosinformato"/>
        <w:ind w:right="-1"/>
        <w:jc w:val="center"/>
        <w:rPr>
          <w:rFonts w:ascii="Barlow" w:hAnsi="Barlow" w:cstheme="minorHAnsi"/>
          <w:b/>
          <w:color w:val="04183B"/>
        </w:rPr>
      </w:pPr>
    </w:p>
    <w:p w14:paraId="21EA72B0" w14:textId="77777777" w:rsidR="00DF038D" w:rsidRPr="00DF038D" w:rsidRDefault="00DF038D">
      <w:pPr>
        <w:spacing w:after="200" w:line="276" w:lineRule="auto"/>
        <w:rPr>
          <w:rFonts w:ascii="Barlow" w:hAnsi="Barlow" w:cstheme="minorHAnsi"/>
          <w:b/>
          <w:color w:val="04183B"/>
        </w:rPr>
      </w:pPr>
      <w:r w:rsidRPr="00DF038D">
        <w:rPr>
          <w:rFonts w:ascii="Barlow" w:hAnsi="Barlow" w:cstheme="minorHAnsi"/>
          <w:b/>
          <w:color w:val="04183B"/>
        </w:rPr>
        <w:br w:type="page"/>
      </w:r>
    </w:p>
    <w:bookmarkEnd w:id="0"/>
    <w:p w14:paraId="27A49637" w14:textId="77777777" w:rsidR="003743EE" w:rsidRPr="00707F42" w:rsidRDefault="003743EE" w:rsidP="003743EE">
      <w:pPr>
        <w:pStyle w:val="Textosinformato"/>
        <w:ind w:left="2832" w:firstLine="708"/>
        <w:jc w:val="both"/>
        <w:rPr>
          <w:rFonts w:ascii="Barlow" w:hAnsi="Barlow" w:cstheme="minorHAnsi"/>
          <w:b/>
          <w:color w:val="101036"/>
        </w:rPr>
      </w:pPr>
      <w:r w:rsidRPr="00707F42">
        <w:rPr>
          <w:rFonts w:ascii="Barlow" w:hAnsi="Barlow" w:cstheme="minorHAnsi"/>
          <w:b/>
          <w:color w:val="101036"/>
        </w:rPr>
        <w:lastRenderedPageBreak/>
        <w:t>ANEXO X</w:t>
      </w:r>
      <w:r>
        <w:rPr>
          <w:rFonts w:ascii="Barlow" w:hAnsi="Barlow" w:cstheme="minorHAnsi"/>
          <w:b/>
          <w:color w:val="101036"/>
        </w:rPr>
        <w:t>I</w:t>
      </w:r>
      <w:r w:rsidRPr="00707F42">
        <w:rPr>
          <w:rFonts w:ascii="Barlow" w:hAnsi="Barlow" w:cstheme="minorHAnsi"/>
          <w:b/>
          <w:color w:val="101036"/>
        </w:rPr>
        <w:t>V</w:t>
      </w:r>
    </w:p>
    <w:p w14:paraId="42FB3292" w14:textId="77777777" w:rsidR="00184A0F" w:rsidRDefault="00184A0F" w:rsidP="00184A0F">
      <w:pPr>
        <w:jc w:val="both"/>
        <w:rPr>
          <w:rFonts w:ascii="Barlow" w:hAnsi="Barlow" w:cstheme="minorHAnsi"/>
          <w:i/>
          <w:color w:val="101036"/>
          <w:sz w:val="22"/>
          <w:szCs w:val="22"/>
        </w:rPr>
      </w:pPr>
    </w:p>
    <w:p w14:paraId="39CFDD16" w14:textId="77777777" w:rsidR="00184A0F" w:rsidRPr="00707F42" w:rsidRDefault="00184A0F" w:rsidP="00184A0F">
      <w:pPr>
        <w:pStyle w:val="Textosinformato"/>
        <w:jc w:val="center"/>
        <w:rPr>
          <w:rFonts w:ascii="Barlow" w:hAnsi="Barlow" w:cstheme="minorHAnsi"/>
          <w:color w:val="101036"/>
          <w:highlight w:val="lightGray"/>
        </w:rPr>
      </w:pPr>
      <w:r w:rsidRPr="00707F42">
        <w:rPr>
          <w:rFonts w:ascii="Barlow" w:hAnsi="Barlow" w:cstheme="minorHAnsi"/>
          <w:i/>
          <w:color w:val="101036"/>
        </w:rPr>
        <w:t>(Se deberá aportar en el momento que se requiera al licitador que ha presentado la mejor oferta según la cláusula 19 del Pliego de Cláusulas Administrativas Particulares)</w:t>
      </w:r>
    </w:p>
    <w:p w14:paraId="702390A6" w14:textId="77777777" w:rsidR="003743EE" w:rsidRPr="00707F42" w:rsidRDefault="003743EE" w:rsidP="003743EE">
      <w:pPr>
        <w:pStyle w:val="Textosinformato"/>
        <w:ind w:left="2832" w:firstLine="708"/>
        <w:jc w:val="both"/>
        <w:rPr>
          <w:rFonts w:ascii="Barlow" w:hAnsi="Barlow" w:cstheme="minorHAnsi"/>
          <w:b/>
          <w:color w:val="101036"/>
        </w:rPr>
      </w:pPr>
    </w:p>
    <w:p w14:paraId="1F7113E3" w14:textId="77777777" w:rsidR="003743EE" w:rsidRPr="00707F42" w:rsidRDefault="003743EE" w:rsidP="003743EE">
      <w:pPr>
        <w:pBdr>
          <w:bottom w:val="single" w:sz="4" w:space="1" w:color="auto"/>
        </w:pBdr>
        <w:ind w:right="-1"/>
        <w:jc w:val="center"/>
        <w:rPr>
          <w:rFonts w:ascii="Barlow" w:hAnsi="Barlow" w:cs="Calibri"/>
          <w:b/>
          <w:color w:val="101036"/>
        </w:rPr>
      </w:pPr>
      <w:r w:rsidRPr="00707F42">
        <w:rPr>
          <w:rFonts w:ascii="Barlow" w:hAnsi="Barlow" w:cs="Calibri"/>
          <w:b/>
          <w:color w:val="101036"/>
        </w:rPr>
        <w:t>CUMPLIMIENTO DE OBLIGACIONES LABORALES</w:t>
      </w:r>
    </w:p>
    <w:p w14:paraId="5014AE60"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p>
    <w:p w14:paraId="44727A95"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r w:rsidRPr="00707F42">
        <w:rPr>
          <w:rFonts w:ascii="Barlow" w:hAnsi="Barlow" w:cstheme="minorHAnsi"/>
          <w:color w:val="101036"/>
          <w:spacing w:val="-3"/>
        </w:rPr>
        <w:t xml:space="preserve">D................................................................................................................................................ </w:t>
      </w:r>
    </w:p>
    <w:p w14:paraId="76D57A92"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r w:rsidRPr="00707F42">
        <w:rPr>
          <w:rFonts w:ascii="Barlow" w:hAnsi="Barlow" w:cstheme="minorHAnsi"/>
          <w:color w:val="101036"/>
          <w:spacing w:val="-3"/>
        </w:rPr>
        <w:t xml:space="preserve">con D.N.I. o documento que lo sustituya </w:t>
      </w:r>
      <w:proofErr w:type="spellStart"/>
      <w:r w:rsidRPr="00707F42">
        <w:rPr>
          <w:rFonts w:ascii="Barlow" w:hAnsi="Barlow" w:cstheme="minorHAnsi"/>
          <w:color w:val="101036"/>
          <w:spacing w:val="-3"/>
        </w:rPr>
        <w:t>nº</w:t>
      </w:r>
      <w:proofErr w:type="spellEnd"/>
      <w:r w:rsidRPr="00707F42">
        <w:rPr>
          <w:rFonts w:ascii="Barlow" w:hAnsi="Barlow" w:cstheme="minorHAnsi"/>
          <w:color w:val="101036"/>
          <w:spacing w:val="-3"/>
        </w:rPr>
        <w:t xml:space="preserve"> ......................................, actuando en su nombre (o en representación de la empresa ………………………………………………..), frente a IFEMA MADRID y  con relación al expediente …………………. para la contratación de………………………………………...…………………………………………………………………………………… </w:t>
      </w:r>
    </w:p>
    <w:p w14:paraId="76CC2813"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p>
    <w:p w14:paraId="112A569E" w14:textId="77777777" w:rsidR="003743EE" w:rsidRPr="00707F42" w:rsidRDefault="003743EE" w:rsidP="003743EE">
      <w:pPr>
        <w:pStyle w:val="Textosinformato"/>
        <w:jc w:val="center"/>
        <w:rPr>
          <w:rFonts w:ascii="Barlow" w:hAnsi="Barlow" w:cstheme="minorHAnsi"/>
          <w:b/>
          <w:color w:val="101036"/>
        </w:rPr>
      </w:pPr>
    </w:p>
    <w:p w14:paraId="2049ACAA" w14:textId="77777777" w:rsidR="003743EE" w:rsidRPr="00707F42" w:rsidRDefault="003743EE" w:rsidP="003743EE">
      <w:pPr>
        <w:spacing w:after="120"/>
        <w:jc w:val="both"/>
        <w:rPr>
          <w:rFonts w:ascii="Barlow" w:hAnsi="Barlow"/>
          <w:b/>
          <w:bCs/>
          <w:color w:val="101036"/>
        </w:rPr>
      </w:pPr>
      <w:r w:rsidRPr="00707F42">
        <w:rPr>
          <w:rFonts w:ascii="Barlow" w:hAnsi="Barlow"/>
          <w:b/>
          <w:bCs/>
          <w:color w:val="101036"/>
        </w:rPr>
        <w:t>ACREDITA QUE:</w:t>
      </w:r>
    </w:p>
    <w:p w14:paraId="4571B140" w14:textId="77777777" w:rsidR="003743EE" w:rsidRPr="00707F42" w:rsidRDefault="003743EE" w:rsidP="003743EE">
      <w:pPr>
        <w:spacing w:after="120"/>
        <w:jc w:val="both"/>
        <w:rPr>
          <w:rFonts w:ascii="Barlow" w:hAnsi="Barlow"/>
          <w:color w:val="101036"/>
        </w:rPr>
      </w:pPr>
      <w:r w:rsidRPr="00707F42">
        <w:rPr>
          <w:rFonts w:ascii="Barlow" w:hAnsi="Barlow"/>
          <w:color w:val="101036"/>
        </w:rPr>
        <w:t>Cumple con sus obligaciones laborales respecto de los trabajadores pertenecientes a la plantilla de la empresa:</w:t>
      </w:r>
    </w:p>
    <w:p w14:paraId="35A9C6A2" w14:textId="77777777" w:rsidR="003743EE" w:rsidRPr="00707F42" w:rsidRDefault="003743EE" w:rsidP="003743EE">
      <w:pPr>
        <w:spacing w:after="120"/>
        <w:jc w:val="both"/>
        <w:rPr>
          <w:rFonts w:ascii="Barlow" w:hAnsi="Barlow"/>
          <w:color w:val="101036"/>
        </w:rPr>
      </w:pPr>
    </w:p>
    <w:p w14:paraId="4D35FB49" w14:textId="77777777" w:rsidR="003743EE" w:rsidRPr="00707F42" w:rsidRDefault="003743EE" w:rsidP="003743EE">
      <w:pPr>
        <w:spacing w:after="120"/>
        <w:jc w:val="both"/>
        <w:rPr>
          <w:rFonts w:ascii="Barlow" w:hAnsi="Barlow"/>
          <w:color w:val="101036"/>
        </w:rPr>
      </w:pPr>
      <w:r w:rsidRPr="00707F42">
        <w:rPr>
          <w:rFonts w:ascii="Barlow" w:hAnsi="Barlow"/>
          <w:color w:val="101036"/>
        </w:rPr>
        <w:t>1.- Que en el momento de presentar la oferta está al corriente en el cumplimiento de todas sus obligaciones laborales, incluyendo específicamente, con carácter enunciativo que no limitativo, las obligaciones formales y materiales en materia de prevención de riesgos laborales y seguridad y salud de los trabajadores y el de pago de salarios, de conformidad con la normativa vigente, incluyendo el convenio colectivo aplicable, así como cualquier otro pacto o acuerdo de empresa.</w:t>
      </w:r>
    </w:p>
    <w:p w14:paraId="2AF5EF78" w14:textId="77777777" w:rsidR="003743EE" w:rsidRPr="00707F42" w:rsidRDefault="003743EE" w:rsidP="003743EE">
      <w:pPr>
        <w:spacing w:after="120"/>
        <w:jc w:val="both"/>
        <w:rPr>
          <w:rFonts w:ascii="Barlow" w:hAnsi="Barlow"/>
          <w:color w:val="101036"/>
        </w:rPr>
      </w:pPr>
      <w:r w:rsidRPr="00707F42">
        <w:rPr>
          <w:rFonts w:ascii="Barlow" w:hAnsi="Barlow"/>
          <w:color w:val="101036"/>
        </w:rPr>
        <w:t xml:space="preserve">2.- Que todos los conceptos salariales abonados a sus trabajadores por los trabajos realizados para el desarrollo de su actividad son ajustados a derecho, responden a la naturaleza de los trabajos efectivamente ejecutados, tienen el debido reflejo en los recibos salariales y son gravados con los impuestos y deducciones a la Seguridad Social que, en su caso, correspondan, teniendo lo anterior reflejo en las declaraciones fiscales y documentos de cotización.   </w:t>
      </w:r>
    </w:p>
    <w:p w14:paraId="37F0A12A" w14:textId="77777777" w:rsidR="003743EE" w:rsidRPr="00707F42" w:rsidRDefault="003743EE" w:rsidP="003743EE">
      <w:pPr>
        <w:spacing w:after="120"/>
        <w:jc w:val="both"/>
        <w:rPr>
          <w:rFonts w:ascii="Barlow" w:hAnsi="Barlow"/>
          <w:color w:val="101036"/>
        </w:rPr>
      </w:pPr>
      <w:r w:rsidRPr="00707F42">
        <w:rPr>
          <w:rFonts w:ascii="Barlow" w:hAnsi="Barlow"/>
          <w:color w:val="101036"/>
        </w:rPr>
        <w:t>3.- Que exige y comprueba el cumplimiento de tales obligaciones laborales respecto de las empresas, trabajadores autónomos o profesionales subcontratados, en su caso, por la misma.</w:t>
      </w:r>
    </w:p>
    <w:p w14:paraId="2563A88B" w14:textId="77777777" w:rsidR="003743EE" w:rsidRPr="00707F42" w:rsidRDefault="003743EE" w:rsidP="003743EE">
      <w:pPr>
        <w:pStyle w:val="Textosinformato"/>
        <w:jc w:val="center"/>
        <w:rPr>
          <w:rFonts w:ascii="Barlow" w:hAnsi="Barlow" w:cstheme="minorHAnsi"/>
          <w:b/>
          <w:color w:val="101036"/>
        </w:rPr>
      </w:pPr>
    </w:p>
    <w:p w14:paraId="7B459FA1" w14:textId="77777777" w:rsidR="003743EE" w:rsidRPr="00707F42" w:rsidRDefault="003743EE" w:rsidP="003743EE">
      <w:pPr>
        <w:tabs>
          <w:tab w:val="left" w:pos="567"/>
        </w:tabs>
        <w:suppressAutoHyphens/>
        <w:spacing w:line="360" w:lineRule="auto"/>
        <w:jc w:val="both"/>
        <w:rPr>
          <w:rFonts w:ascii="Barlow" w:hAnsi="Barlow" w:cstheme="minorHAnsi"/>
          <w:color w:val="101036"/>
          <w:spacing w:val="-3"/>
        </w:rPr>
      </w:pPr>
    </w:p>
    <w:p w14:paraId="3909DA1A" w14:textId="77777777" w:rsidR="003743EE" w:rsidRPr="00707F42" w:rsidRDefault="003743EE" w:rsidP="003743EE">
      <w:pPr>
        <w:keepLines/>
        <w:ind w:right="-60"/>
        <w:jc w:val="right"/>
        <w:rPr>
          <w:rFonts w:ascii="Barlow" w:hAnsi="Barlow" w:cstheme="minorHAnsi"/>
          <w:snapToGrid w:val="0"/>
          <w:color w:val="101036"/>
        </w:rPr>
      </w:pPr>
      <w:r w:rsidRPr="00707F42">
        <w:rPr>
          <w:rFonts w:ascii="Barlow" w:hAnsi="Barlow" w:cstheme="minorHAnsi"/>
          <w:snapToGrid w:val="0"/>
          <w:color w:val="101036"/>
        </w:rPr>
        <w:t>En……………., a…..de……..de ………………………</w:t>
      </w:r>
    </w:p>
    <w:p w14:paraId="4A00DF9A" w14:textId="77777777" w:rsidR="003743EE" w:rsidRPr="00707F42" w:rsidRDefault="003743EE" w:rsidP="003743EE">
      <w:pPr>
        <w:keepLines/>
        <w:ind w:right="-60"/>
        <w:jc w:val="right"/>
        <w:rPr>
          <w:rFonts w:ascii="Barlow" w:hAnsi="Barlow" w:cstheme="minorHAnsi"/>
          <w:snapToGrid w:val="0"/>
          <w:color w:val="101036"/>
        </w:rPr>
      </w:pPr>
    </w:p>
    <w:p w14:paraId="1E8EEDB7" w14:textId="77777777" w:rsidR="003743EE" w:rsidRPr="00707F42" w:rsidRDefault="003743EE" w:rsidP="003743EE">
      <w:pPr>
        <w:keepLines/>
        <w:ind w:right="-60"/>
        <w:jc w:val="right"/>
        <w:rPr>
          <w:rFonts w:ascii="Barlow" w:hAnsi="Barlow" w:cstheme="minorHAnsi"/>
          <w:snapToGrid w:val="0"/>
          <w:color w:val="101036"/>
        </w:rPr>
      </w:pPr>
    </w:p>
    <w:p w14:paraId="6C4245FE" w14:textId="77777777" w:rsidR="003743EE" w:rsidRPr="00707F42" w:rsidRDefault="003743EE" w:rsidP="003743EE">
      <w:pPr>
        <w:keepLines/>
        <w:ind w:right="-60"/>
        <w:jc w:val="right"/>
        <w:rPr>
          <w:rFonts w:ascii="Barlow" w:hAnsi="Barlow" w:cstheme="minorHAnsi"/>
          <w:snapToGrid w:val="0"/>
          <w:color w:val="101036"/>
        </w:rPr>
      </w:pPr>
      <w:r w:rsidRPr="00707F42">
        <w:rPr>
          <w:rFonts w:ascii="Barlow" w:hAnsi="Barlow" w:cstheme="minorHAnsi"/>
          <w:snapToGrid w:val="0"/>
          <w:color w:val="101036"/>
        </w:rPr>
        <w:t>Fdo.:……………………………….</w:t>
      </w:r>
    </w:p>
    <w:p w14:paraId="45840A2C" w14:textId="77777777" w:rsidR="003743EE" w:rsidRPr="00707F42" w:rsidRDefault="003743EE" w:rsidP="003743EE">
      <w:pPr>
        <w:keepLines/>
        <w:tabs>
          <w:tab w:val="left" w:pos="2160"/>
        </w:tabs>
        <w:ind w:right="-60"/>
        <w:jc w:val="right"/>
        <w:rPr>
          <w:rFonts w:ascii="Barlow" w:hAnsi="Barlow" w:cstheme="minorHAnsi"/>
          <w:snapToGrid w:val="0"/>
          <w:color w:val="101036"/>
        </w:rPr>
      </w:pPr>
      <w:r w:rsidRPr="00707F42">
        <w:rPr>
          <w:rFonts w:ascii="Barlow" w:hAnsi="Barlow" w:cstheme="minorHAnsi"/>
          <w:snapToGrid w:val="0"/>
          <w:color w:val="101036"/>
        </w:rPr>
        <w:t>(Firma y sello de la empresa)</w:t>
      </w:r>
    </w:p>
    <w:p w14:paraId="75871F36" w14:textId="77777777" w:rsidR="003743EE" w:rsidRPr="00707F42" w:rsidRDefault="003743EE" w:rsidP="003743EE">
      <w:pPr>
        <w:pStyle w:val="Textosinformato"/>
        <w:jc w:val="center"/>
        <w:rPr>
          <w:rFonts w:ascii="Barlow" w:hAnsi="Barlow" w:cstheme="minorHAnsi"/>
          <w:b/>
          <w:color w:val="101036"/>
        </w:rPr>
      </w:pPr>
    </w:p>
    <w:p w14:paraId="11ED2586" w14:textId="5AA24938" w:rsidR="003743EE" w:rsidRDefault="003743EE" w:rsidP="00026B51">
      <w:pPr>
        <w:jc w:val="both"/>
        <w:rPr>
          <w:rFonts w:ascii="Barlow" w:hAnsi="Barlow" w:cstheme="minorHAnsi"/>
          <w:i/>
          <w:color w:val="101036"/>
          <w:sz w:val="22"/>
          <w:szCs w:val="22"/>
        </w:rPr>
      </w:pPr>
    </w:p>
    <w:p w14:paraId="1EDFBF24" w14:textId="08B47ABC" w:rsidR="003743EE" w:rsidRDefault="003743EE" w:rsidP="00026B51">
      <w:pPr>
        <w:jc w:val="both"/>
        <w:rPr>
          <w:rFonts w:ascii="Barlow" w:hAnsi="Barlow" w:cstheme="minorHAnsi"/>
          <w:i/>
          <w:color w:val="101036"/>
          <w:sz w:val="22"/>
          <w:szCs w:val="22"/>
        </w:rPr>
      </w:pPr>
    </w:p>
    <w:p w14:paraId="0ED529AF" w14:textId="22ACD892" w:rsidR="003743EE" w:rsidRDefault="003743EE" w:rsidP="00026B51">
      <w:pPr>
        <w:jc w:val="both"/>
        <w:rPr>
          <w:rFonts w:ascii="Barlow" w:hAnsi="Barlow" w:cstheme="minorHAnsi"/>
          <w:i/>
          <w:color w:val="101036"/>
          <w:sz w:val="22"/>
          <w:szCs w:val="22"/>
        </w:rPr>
      </w:pPr>
    </w:p>
    <w:p w14:paraId="5BFD2324" w14:textId="193A0E92" w:rsidR="003743EE" w:rsidRDefault="003743EE" w:rsidP="00026B51">
      <w:pPr>
        <w:jc w:val="both"/>
        <w:rPr>
          <w:rFonts w:ascii="Barlow" w:hAnsi="Barlow" w:cstheme="minorHAnsi"/>
          <w:i/>
          <w:color w:val="101036"/>
          <w:sz w:val="22"/>
          <w:szCs w:val="22"/>
        </w:rPr>
      </w:pPr>
    </w:p>
    <w:p w14:paraId="634DBF7E" w14:textId="38B8376A" w:rsidR="003743EE" w:rsidRDefault="003743EE" w:rsidP="00026B51">
      <w:pPr>
        <w:jc w:val="both"/>
        <w:rPr>
          <w:rFonts w:ascii="Barlow" w:hAnsi="Barlow" w:cstheme="minorHAnsi"/>
          <w:i/>
          <w:color w:val="101036"/>
          <w:sz w:val="22"/>
          <w:szCs w:val="22"/>
        </w:rPr>
      </w:pPr>
    </w:p>
    <w:p w14:paraId="0E32B3E7" w14:textId="4A2C68F4" w:rsidR="003743EE" w:rsidRDefault="003743EE" w:rsidP="00026B51">
      <w:pPr>
        <w:jc w:val="both"/>
        <w:rPr>
          <w:rFonts w:ascii="Barlow" w:hAnsi="Barlow" w:cstheme="minorHAnsi"/>
          <w:i/>
          <w:color w:val="101036"/>
          <w:sz w:val="22"/>
          <w:szCs w:val="22"/>
        </w:rPr>
      </w:pPr>
    </w:p>
    <w:p w14:paraId="24C32FC9" w14:textId="77777777" w:rsidR="003743EE" w:rsidRDefault="003743EE" w:rsidP="00026B51">
      <w:pPr>
        <w:jc w:val="both"/>
        <w:rPr>
          <w:rFonts w:ascii="Barlow" w:hAnsi="Barlow" w:cstheme="minorHAnsi"/>
          <w:i/>
          <w:color w:val="101036"/>
          <w:sz w:val="22"/>
          <w:szCs w:val="22"/>
        </w:rPr>
      </w:pPr>
    </w:p>
    <w:p w14:paraId="15820CF7" w14:textId="77777777" w:rsidR="003743EE" w:rsidRDefault="003743EE" w:rsidP="00026B51">
      <w:pPr>
        <w:jc w:val="both"/>
        <w:rPr>
          <w:rFonts w:ascii="Barlow" w:hAnsi="Barlow" w:cstheme="minorHAnsi"/>
          <w:i/>
          <w:color w:val="101036"/>
          <w:sz w:val="22"/>
          <w:szCs w:val="22"/>
        </w:rPr>
      </w:pPr>
    </w:p>
    <w:p w14:paraId="7D60FCF0" w14:textId="77777777" w:rsidR="00026B51" w:rsidRDefault="00026B51" w:rsidP="001D27D1">
      <w:pPr>
        <w:pStyle w:val="Textosinformato"/>
        <w:ind w:right="-1"/>
        <w:jc w:val="center"/>
        <w:rPr>
          <w:rFonts w:ascii="Barlow" w:hAnsi="Barlow" w:cstheme="minorHAnsi"/>
          <w:b/>
          <w:color w:val="04183B"/>
        </w:rPr>
      </w:pPr>
    </w:p>
    <w:p w14:paraId="2843FF77" w14:textId="761308C6" w:rsidR="00F216F0" w:rsidRPr="004401E2" w:rsidRDefault="00F216F0"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XV</w:t>
      </w:r>
    </w:p>
    <w:p w14:paraId="53AC536B" w14:textId="124D59E8" w:rsidR="00F216F0" w:rsidRDefault="00F216F0" w:rsidP="001D27D1">
      <w:pPr>
        <w:pStyle w:val="Textosinformato"/>
        <w:ind w:right="-1"/>
        <w:jc w:val="both"/>
        <w:rPr>
          <w:rFonts w:ascii="Barlow" w:hAnsi="Barlow" w:cstheme="minorHAnsi"/>
          <w:b/>
          <w:color w:val="04183B"/>
        </w:rPr>
      </w:pPr>
    </w:p>
    <w:p w14:paraId="6B7012E2" w14:textId="77777777" w:rsidR="00184A0F" w:rsidRPr="009533D0" w:rsidRDefault="00184A0F" w:rsidP="00184A0F">
      <w:pPr>
        <w:jc w:val="both"/>
        <w:rPr>
          <w:rFonts w:ascii="Barlow" w:hAnsi="Barlow" w:cstheme="minorHAnsi"/>
          <w:i/>
          <w:color w:val="101036"/>
          <w:sz w:val="22"/>
          <w:szCs w:val="22"/>
        </w:rPr>
      </w:pPr>
      <w:r w:rsidRPr="009533D0">
        <w:rPr>
          <w:rFonts w:ascii="Barlow" w:hAnsi="Barlow" w:cstheme="minorHAnsi"/>
          <w:i/>
          <w:color w:val="101036"/>
          <w:sz w:val="22"/>
          <w:szCs w:val="22"/>
        </w:rPr>
        <w:t>(Se deberá aportar en el momento que se requiera al licitador que ha presentado la mejor oferta según la cláusula 19 del Pliego de Cláusulas Administrativas Particulares)</w:t>
      </w:r>
    </w:p>
    <w:p w14:paraId="3C7EE6FC" w14:textId="77777777" w:rsidR="00184A0F" w:rsidRPr="004401E2" w:rsidRDefault="00184A0F" w:rsidP="001D27D1">
      <w:pPr>
        <w:pStyle w:val="Textosinformato"/>
        <w:ind w:right="-1"/>
        <w:jc w:val="both"/>
        <w:rPr>
          <w:rFonts w:ascii="Barlow" w:hAnsi="Barlow" w:cstheme="minorHAnsi"/>
          <w:b/>
          <w:color w:val="04183B"/>
        </w:rPr>
      </w:pPr>
    </w:p>
    <w:p w14:paraId="15090BE3" w14:textId="459150ED" w:rsidR="00F216F0" w:rsidRPr="004401E2" w:rsidRDefault="00F216F0" w:rsidP="001D27D1">
      <w:pPr>
        <w:pBdr>
          <w:bottom w:val="single" w:sz="4" w:space="1" w:color="auto"/>
        </w:pBdr>
        <w:ind w:right="-1"/>
        <w:jc w:val="center"/>
        <w:rPr>
          <w:rFonts w:ascii="Barlow" w:hAnsi="Barlow" w:cs="Calibri"/>
          <w:b/>
          <w:color w:val="04183B"/>
        </w:rPr>
      </w:pPr>
      <w:r w:rsidRPr="004401E2">
        <w:rPr>
          <w:rFonts w:ascii="Barlow" w:hAnsi="Barlow" w:cs="Calibri"/>
          <w:b/>
          <w:color w:val="04183B"/>
        </w:rPr>
        <w:t xml:space="preserve">CONSENTIMIENTO EXPRESO CONCEDIDO A </w:t>
      </w:r>
      <w:r w:rsidR="004A7948">
        <w:rPr>
          <w:rFonts w:ascii="Barlow" w:hAnsi="Barlow" w:cs="Calibri"/>
          <w:b/>
          <w:color w:val="04183B"/>
        </w:rPr>
        <w:t>IFEMA MADRID</w:t>
      </w:r>
      <w:r w:rsidRPr="004401E2">
        <w:rPr>
          <w:rFonts w:ascii="Barlow" w:hAnsi="Barlow" w:cs="Calibri"/>
          <w:b/>
          <w:color w:val="04183B"/>
        </w:rPr>
        <w:t xml:space="preserve"> PARA LA SOLICITUD DE INFORMACIÓN</w:t>
      </w:r>
    </w:p>
    <w:p w14:paraId="1719B90B" w14:textId="77777777"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p>
    <w:p w14:paraId="50DC899A" w14:textId="503AED20"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D..........................................................................................</w:t>
      </w:r>
      <w:r w:rsidR="006343C1">
        <w:rPr>
          <w:rFonts w:ascii="Barlow" w:hAnsi="Barlow" w:cstheme="minorHAnsi"/>
          <w:color w:val="04183B"/>
          <w:spacing w:val="-3"/>
        </w:rPr>
        <w:t>.................</w:t>
      </w:r>
      <w:r w:rsidRPr="004401E2">
        <w:rPr>
          <w:rFonts w:ascii="Barlow" w:hAnsi="Barlow" w:cstheme="minorHAnsi"/>
          <w:color w:val="04183B"/>
          <w:spacing w:val="-3"/>
        </w:rPr>
        <w:t>....................................................</w:t>
      </w:r>
    </w:p>
    <w:p w14:paraId="3797B209" w14:textId="343D495E"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spacing w:val="-3"/>
        </w:rPr>
        <w:t xml:space="preserve">con D.N.I. o documento que lo sustituya </w:t>
      </w:r>
      <w:proofErr w:type="spellStart"/>
      <w:r w:rsidRPr="004401E2">
        <w:rPr>
          <w:rFonts w:ascii="Barlow" w:hAnsi="Barlow" w:cstheme="minorHAnsi"/>
          <w:color w:val="04183B"/>
          <w:spacing w:val="-3"/>
        </w:rPr>
        <w:t>nº</w:t>
      </w:r>
      <w:proofErr w:type="spellEnd"/>
      <w:r w:rsidRPr="004401E2">
        <w:rPr>
          <w:rFonts w:ascii="Barlow" w:hAnsi="Barlow" w:cstheme="minorHAnsi"/>
          <w:color w:val="04183B"/>
          <w:spacing w:val="-3"/>
        </w:rPr>
        <w:t xml:space="preserve"> ......................................, actuando en su nombre (o en representación de la empresa ………………………………………………..), frente a </w:t>
      </w:r>
      <w:r w:rsidR="004A7948">
        <w:rPr>
          <w:rFonts w:ascii="Barlow" w:hAnsi="Barlow" w:cstheme="minorHAnsi"/>
          <w:color w:val="04183B"/>
          <w:spacing w:val="-3"/>
        </w:rPr>
        <w:t>IFEMA MADRID</w:t>
      </w:r>
      <w:r w:rsidRPr="004401E2">
        <w:rPr>
          <w:rFonts w:ascii="Barlow" w:hAnsi="Barlow" w:cstheme="minorHAnsi"/>
          <w:color w:val="04183B"/>
          <w:spacing w:val="-3"/>
        </w:rPr>
        <w:t xml:space="preserve"> y  con relación al expediente …………………. para la contratación de………………………………………... …………………………………………………………………………………………....... </w:t>
      </w:r>
    </w:p>
    <w:p w14:paraId="5195DBFC" w14:textId="77777777"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p>
    <w:p w14:paraId="7D252EC8" w14:textId="5BDDFAEE" w:rsidR="00F216F0" w:rsidRPr="004401E2" w:rsidRDefault="00F216F0" w:rsidP="001D27D1">
      <w:pPr>
        <w:tabs>
          <w:tab w:val="left" w:pos="567"/>
        </w:tabs>
        <w:suppressAutoHyphens/>
        <w:spacing w:line="360" w:lineRule="auto"/>
        <w:ind w:right="-1"/>
        <w:jc w:val="both"/>
        <w:rPr>
          <w:rFonts w:ascii="Barlow" w:hAnsi="Barlow" w:cstheme="minorHAnsi"/>
          <w:b/>
          <w:color w:val="04183B"/>
          <w:spacing w:val="-3"/>
        </w:rPr>
      </w:pPr>
      <w:r w:rsidRPr="004401E2">
        <w:rPr>
          <w:rFonts w:ascii="Barlow" w:hAnsi="Barlow" w:cstheme="minorHAnsi"/>
          <w:b/>
          <w:color w:val="04183B"/>
          <w:spacing w:val="-3"/>
        </w:rPr>
        <w:t>CONSIENTE EXPRESAMENTE Y AUTORIZA</w:t>
      </w:r>
      <w:r w:rsidR="006343C1">
        <w:rPr>
          <w:rFonts w:ascii="Barlow" w:hAnsi="Barlow" w:cstheme="minorHAnsi"/>
          <w:b/>
          <w:color w:val="04183B"/>
          <w:spacing w:val="-3"/>
        </w:rPr>
        <w:t>:</w:t>
      </w:r>
    </w:p>
    <w:p w14:paraId="2A89C163" w14:textId="77777777" w:rsidR="00435433" w:rsidRDefault="00435433" w:rsidP="001D27D1">
      <w:pPr>
        <w:tabs>
          <w:tab w:val="left" w:pos="567"/>
        </w:tabs>
        <w:suppressAutoHyphens/>
        <w:spacing w:line="360" w:lineRule="auto"/>
        <w:ind w:right="-1"/>
        <w:jc w:val="both"/>
        <w:rPr>
          <w:rFonts w:ascii="Barlow" w:hAnsi="Barlow" w:cstheme="minorHAnsi"/>
          <w:color w:val="04183B"/>
        </w:rPr>
      </w:pPr>
    </w:p>
    <w:p w14:paraId="16809F80" w14:textId="749C482C"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r w:rsidRPr="004401E2">
        <w:rPr>
          <w:rFonts w:ascii="Barlow" w:hAnsi="Barlow" w:cstheme="minorHAnsi"/>
          <w:color w:val="04183B"/>
        </w:rPr>
        <w:t xml:space="preserve">Que </w:t>
      </w:r>
      <w:r w:rsidR="004A7948">
        <w:rPr>
          <w:rFonts w:ascii="Barlow" w:hAnsi="Barlow" w:cstheme="minorHAnsi"/>
          <w:color w:val="04183B"/>
        </w:rPr>
        <w:t>IFEMA MADRID</w:t>
      </w:r>
      <w:r w:rsidR="00ED15C8" w:rsidRPr="004401E2">
        <w:rPr>
          <w:rFonts w:ascii="Barlow" w:hAnsi="Barlow" w:cstheme="minorHAnsi"/>
          <w:color w:val="04183B"/>
        </w:rPr>
        <w:t xml:space="preserve"> </w:t>
      </w:r>
      <w:r w:rsidRPr="004401E2">
        <w:rPr>
          <w:rFonts w:ascii="Barlow" w:hAnsi="Barlow" w:cs="Calibri"/>
          <w:color w:val="04183B"/>
        </w:rPr>
        <w:t>pueda solicitar información, relacionada con el cumplimiento de las obligaciones de la empresa a la que represento en el marco del contrato adjudicado, ante la Seguridad Social, Agencia Tributaria u otros organismos o instancias administrativas o judiciales.</w:t>
      </w:r>
    </w:p>
    <w:p w14:paraId="5F73BA41" w14:textId="77777777"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p>
    <w:p w14:paraId="75BD37C3" w14:textId="77777777" w:rsidR="00F216F0" w:rsidRPr="004401E2" w:rsidRDefault="00F216F0" w:rsidP="001D27D1">
      <w:pPr>
        <w:tabs>
          <w:tab w:val="left" w:pos="567"/>
        </w:tabs>
        <w:suppressAutoHyphens/>
        <w:spacing w:line="360" w:lineRule="auto"/>
        <w:ind w:right="-1"/>
        <w:jc w:val="both"/>
        <w:rPr>
          <w:rFonts w:ascii="Barlow" w:hAnsi="Barlow" w:cstheme="minorHAnsi"/>
          <w:color w:val="04183B"/>
          <w:spacing w:val="-3"/>
        </w:rPr>
      </w:pPr>
    </w:p>
    <w:p w14:paraId="7711201C" w14:textId="1E7AC277" w:rsidR="00F216F0" w:rsidRPr="004401E2" w:rsidRDefault="00F216F0"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En</w:t>
      </w:r>
      <w:r w:rsidR="008B7E38">
        <w:rPr>
          <w:rFonts w:ascii="Barlow" w:hAnsi="Barlow" w:cstheme="minorHAnsi"/>
          <w:snapToGrid w:val="0"/>
          <w:color w:val="04183B"/>
        </w:rPr>
        <w:t xml:space="preserve"> </w:t>
      </w:r>
      <w:r w:rsidRPr="004401E2">
        <w:rPr>
          <w:rFonts w:ascii="Barlow" w:hAnsi="Barlow" w:cstheme="minorHAnsi"/>
          <w:snapToGrid w:val="0"/>
          <w:color w:val="04183B"/>
        </w:rPr>
        <w:t>……………., a…..de……..de 20…</w:t>
      </w:r>
    </w:p>
    <w:p w14:paraId="6709BE24" w14:textId="77777777" w:rsidR="00F216F0" w:rsidRPr="004401E2" w:rsidRDefault="00F216F0" w:rsidP="001D27D1">
      <w:pPr>
        <w:keepLines/>
        <w:ind w:right="-1"/>
        <w:jc w:val="right"/>
        <w:rPr>
          <w:rFonts w:ascii="Barlow" w:hAnsi="Barlow" w:cstheme="minorHAnsi"/>
          <w:snapToGrid w:val="0"/>
          <w:color w:val="04183B"/>
        </w:rPr>
      </w:pPr>
    </w:p>
    <w:p w14:paraId="7BD06189" w14:textId="77777777" w:rsidR="00F216F0" w:rsidRPr="004401E2" w:rsidRDefault="00F216F0" w:rsidP="001D27D1">
      <w:pPr>
        <w:keepLines/>
        <w:ind w:right="-1"/>
        <w:jc w:val="right"/>
        <w:rPr>
          <w:rFonts w:ascii="Barlow" w:hAnsi="Barlow" w:cstheme="minorHAnsi"/>
          <w:snapToGrid w:val="0"/>
          <w:color w:val="04183B"/>
        </w:rPr>
      </w:pPr>
    </w:p>
    <w:p w14:paraId="043ACBA5" w14:textId="023D04AB" w:rsidR="00F216F0" w:rsidRPr="004401E2" w:rsidRDefault="00F216F0" w:rsidP="001D27D1">
      <w:pPr>
        <w:keepLines/>
        <w:ind w:right="-1"/>
        <w:jc w:val="right"/>
        <w:rPr>
          <w:rFonts w:ascii="Barlow" w:hAnsi="Barlow" w:cstheme="minorHAnsi"/>
          <w:snapToGrid w:val="0"/>
          <w:color w:val="04183B"/>
        </w:rPr>
      </w:pPr>
      <w:r w:rsidRPr="004401E2">
        <w:rPr>
          <w:rFonts w:ascii="Barlow" w:hAnsi="Barlow" w:cstheme="minorHAnsi"/>
          <w:snapToGrid w:val="0"/>
          <w:color w:val="04183B"/>
        </w:rPr>
        <w:t>Fdo.:</w:t>
      </w:r>
      <w:r w:rsidR="00ED15C8" w:rsidRPr="004401E2">
        <w:rPr>
          <w:rFonts w:ascii="Barlow" w:hAnsi="Barlow" w:cstheme="minorHAnsi"/>
          <w:snapToGrid w:val="0"/>
          <w:color w:val="04183B"/>
        </w:rPr>
        <w:t xml:space="preserve"> </w:t>
      </w:r>
      <w:r w:rsidRPr="004401E2">
        <w:rPr>
          <w:rFonts w:ascii="Barlow" w:hAnsi="Barlow" w:cstheme="minorHAnsi"/>
          <w:snapToGrid w:val="0"/>
          <w:color w:val="04183B"/>
        </w:rPr>
        <w:t>……………………………….</w:t>
      </w:r>
    </w:p>
    <w:p w14:paraId="5EA32A9E" w14:textId="77777777" w:rsidR="00F216F0" w:rsidRPr="004401E2" w:rsidRDefault="00F216F0" w:rsidP="001D27D1">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34A6D9A6" w14:textId="77777777" w:rsidR="002E3C62" w:rsidRPr="004401E2" w:rsidRDefault="002E3C62" w:rsidP="001D27D1">
      <w:pPr>
        <w:pStyle w:val="Textosinformato"/>
        <w:ind w:right="-1"/>
        <w:jc w:val="center"/>
        <w:rPr>
          <w:rFonts w:ascii="Barlow" w:hAnsi="Barlow" w:cstheme="minorHAnsi"/>
          <w:b/>
          <w:color w:val="04183B"/>
        </w:rPr>
      </w:pPr>
    </w:p>
    <w:p w14:paraId="7FF87E82" w14:textId="77777777" w:rsidR="002E3C62" w:rsidRPr="004401E2" w:rsidRDefault="002E3C62" w:rsidP="001D27D1">
      <w:pPr>
        <w:pStyle w:val="Textosinformato"/>
        <w:ind w:right="-1"/>
        <w:jc w:val="center"/>
        <w:rPr>
          <w:rFonts w:ascii="Barlow" w:hAnsi="Barlow" w:cstheme="minorHAnsi"/>
          <w:b/>
          <w:color w:val="04183B"/>
        </w:rPr>
      </w:pPr>
    </w:p>
    <w:p w14:paraId="7B1A2CD2" w14:textId="77777777" w:rsidR="002E3C62" w:rsidRPr="004401E2" w:rsidRDefault="002E3C62" w:rsidP="001D27D1">
      <w:pPr>
        <w:pStyle w:val="Textosinformato"/>
        <w:ind w:right="-1"/>
        <w:jc w:val="center"/>
        <w:rPr>
          <w:rFonts w:ascii="Barlow" w:hAnsi="Barlow" w:cstheme="minorHAnsi"/>
          <w:b/>
          <w:color w:val="04183B"/>
        </w:rPr>
      </w:pPr>
    </w:p>
    <w:p w14:paraId="36366E33" w14:textId="77777777" w:rsidR="002E3C62" w:rsidRPr="004401E2" w:rsidRDefault="002E3C62" w:rsidP="001D27D1">
      <w:pPr>
        <w:pStyle w:val="Textosinformato"/>
        <w:ind w:right="-1"/>
        <w:jc w:val="center"/>
        <w:rPr>
          <w:rFonts w:ascii="Barlow" w:hAnsi="Barlow" w:cstheme="minorHAnsi"/>
          <w:b/>
          <w:color w:val="04183B"/>
        </w:rPr>
      </w:pPr>
    </w:p>
    <w:p w14:paraId="612E6262" w14:textId="77777777" w:rsidR="002E3C62" w:rsidRPr="004401E2" w:rsidRDefault="002E3C62" w:rsidP="001D27D1">
      <w:pPr>
        <w:pStyle w:val="Textosinformato"/>
        <w:ind w:right="-1"/>
        <w:jc w:val="center"/>
        <w:rPr>
          <w:rFonts w:ascii="Barlow" w:hAnsi="Barlow" w:cstheme="minorHAnsi"/>
          <w:b/>
          <w:color w:val="04183B"/>
        </w:rPr>
      </w:pPr>
    </w:p>
    <w:p w14:paraId="4B812ADC" w14:textId="77777777" w:rsidR="002E3C62" w:rsidRPr="004401E2" w:rsidRDefault="002E3C62" w:rsidP="001D27D1">
      <w:pPr>
        <w:pStyle w:val="Textosinformato"/>
        <w:ind w:right="-1"/>
        <w:jc w:val="center"/>
        <w:rPr>
          <w:rFonts w:ascii="Barlow" w:hAnsi="Barlow" w:cstheme="minorHAnsi"/>
          <w:b/>
          <w:color w:val="04183B"/>
        </w:rPr>
      </w:pPr>
    </w:p>
    <w:p w14:paraId="35560AEC" w14:textId="77777777" w:rsidR="002E3C62" w:rsidRPr="004401E2" w:rsidRDefault="002E3C62" w:rsidP="001D27D1">
      <w:pPr>
        <w:pStyle w:val="Textosinformato"/>
        <w:ind w:right="-1"/>
        <w:jc w:val="center"/>
        <w:rPr>
          <w:rFonts w:ascii="Barlow" w:hAnsi="Barlow" w:cstheme="minorHAnsi"/>
          <w:b/>
          <w:color w:val="04183B"/>
        </w:rPr>
      </w:pPr>
    </w:p>
    <w:p w14:paraId="40EDC0C6" w14:textId="77777777" w:rsidR="002E3C62" w:rsidRPr="004401E2" w:rsidRDefault="002E3C62" w:rsidP="001D27D1">
      <w:pPr>
        <w:pStyle w:val="Textosinformato"/>
        <w:ind w:right="-1"/>
        <w:jc w:val="center"/>
        <w:rPr>
          <w:rFonts w:ascii="Barlow" w:hAnsi="Barlow" w:cstheme="minorHAnsi"/>
          <w:b/>
          <w:color w:val="04183B"/>
        </w:rPr>
      </w:pPr>
    </w:p>
    <w:p w14:paraId="7C0938E1" w14:textId="77777777" w:rsidR="002E3C62" w:rsidRPr="004401E2" w:rsidRDefault="002E3C62" w:rsidP="001D27D1">
      <w:pPr>
        <w:pStyle w:val="Textosinformato"/>
        <w:ind w:right="-1"/>
        <w:jc w:val="center"/>
        <w:rPr>
          <w:rFonts w:ascii="Barlow" w:hAnsi="Barlow" w:cstheme="minorHAnsi"/>
          <w:b/>
          <w:color w:val="04183B"/>
        </w:rPr>
      </w:pPr>
    </w:p>
    <w:p w14:paraId="08D7FE7C" w14:textId="77777777" w:rsidR="002E3C62" w:rsidRPr="004401E2" w:rsidRDefault="002E3C62" w:rsidP="001D27D1">
      <w:pPr>
        <w:pStyle w:val="Textosinformato"/>
        <w:ind w:right="-1"/>
        <w:jc w:val="center"/>
        <w:rPr>
          <w:rFonts w:ascii="Barlow" w:hAnsi="Barlow" w:cstheme="minorHAnsi"/>
          <w:b/>
          <w:color w:val="04183B"/>
        </w:rPr>
      </w:pPr>
    </w:p>
    <w:p w14:paraId="614AA081" w14:textId="77777777" w:rsidR="002E3C62" w:rsidRPr="004401E2" w:rsidRDefault="002E3C62" w:rsidP="001D27D1">
      <w:pPr>
        <w:pStyle w:val="Textosinformato"/>
        <w:ind w:right="-1"/>
        <w:jc w:val="center"/>
        <w:rPr>
          <w:rFonts w:ascii="Barlow" w:hAnsi="Barlow" w:cstheme="minorHAnsi"/>
          <w:b/>
          <w:color w:val="04183B"/>
        </w:rPr>
      </w:pPr>
    </w:p>
    <w:p w14:paraId="06FC5D51" w14:textId="77777777" w:rsidR="002E3C62" w:rsidRPr="004401E2" w:rsidRDefault="002E3C62" w:rsidP="001D27D1">
      <w:pPr>
        <w:pStyle w:val="Textosinformato"/>
        <w:ind w:right="-1"/>
        <w:jc w:val="center"/>
        <w:rPr>
          <w:rFonts w:ascii="Barlow" w:hAnsi="Barlow" w:cstheme="minorHAnsi"/>
          <w:b/>
          <w:color w:val="04183B"/>
        </w:rPr>
      </w:pPr>
    </w:p>
    <w:p w14:paraId="1A94A7D9" w14:textId="77777777" w:rsidR="002E3C62" w:rsidRPr="004401E2" w:rsidRDefault="002E3C62" w:rsidP="001D27D1">
      <w:pPr>
        <w:pStyle w:val="Textosinformato"/>
        <w:ind w:right="-1"/>
        <w:jc w:val="center"/>
        <w:rPr>
          <w:rFonts w:ascii="Barlow" w:hAnsi="Barlow" w:cstheme="minorHAnsi"/>
          <w:b/>
          <w:color w:val="04183B"/>
        </w:rPr>
      </w:pPr>
    </w:p>
    <w:p w14:paraId="53F7E4E1" w14:textId="77777777" w:rsidR="002E3C62" w:rsidRPr="004401E2" w:rsidRDefault="002E3C62" w:rsidP="001D27D1">
      <w:pPr>
        <w:pStyle w:val="Textosinformato"/>
        <w:ind w:right="-1"/>
        <w:jc w:val="center"/>
        <w:rPr>
          <w:rFonts w:ascii="Barlow" w:hAnsi="Barlow" w:cstheme="minorHAnsi"/>
          <w:b/>
          <w:color w:val="04183B"/>
        </w:rPr>
      </w:pPr>
    </w:p>
    <w:p w14:paraId="68147CA7" w14:textId="77777777" w:rsidR="002E3C62" w:rsidRPr="004401E2" w:rsidRDefault="002E3C62" w:rsidP="001D27D1">
      <w:pPr>
        <w:pStyle w:val="Textosinformato"/>
        <w:ind w:right="-1"/>
        <w:jc w:val="center"/>
        <w:rPr>
          <w:rFonts w:ascii="Barlow" w:hAnsi="Barlow" w:cstheme="minorHAnsi"/>
          <w:b/>
          <w:color w:val="04183B"/>
        </w:rPr>
      </w:pPr>
    </w:p>
    <w:p w14:paraId="74FF089A" w14:textId="77777777" w:rsidR="002E3C62" w:rsidRPr="004401E2" w:rsidRDefault="002E3C62" w:rsidP="001D27D1">
      <w:pPr>
        <w:pStyle w:val="Textosinformato"/>
        <w:ind w:right="-1"/>
        <w:jc w:val="center"/>
        <w:rPr>
          <w:rFonts w:ascii="Barlow" w:hAnsi="Barlow" w:cstheme="minorHAnsi"/>
          <w:b/>
          <w:color w:val="04183B"/>
        </w:rPr>
      </w:pPr>
    </w:p>
    <w:p w14:paraId="76F9F866" w14:textId="77777777" w:rsidR="002E3C62" w:rsidRPr="004401E2" w:rsidRDefault="002E3C62" w:rsidP="001D27D1">
      <w:pPr>
        <w:pStyle w:val="Textosinformato"/>
        <w:ind w:right="-1"/>
        <w:jc w:val="center"/>
        <w:rPr>
          <w:rFonts w:ascii="Barlow" w:hAnsi="Barlow" w:cstheme="minorHAnsi"/>
          <w:b/>
          <w:color w:val="04183B"/>
        </w:rPr>
      </w:pPr>
    </w:p>
    <w:p w14:paraId="6EBB5604" w14:textId="77777777" w:rsidR="002E3C62" w:rsidRPr="004401E2" w:rsidRDefault="002E3C62" w:rsidP="001D27D1">
      <w:pPr>
        <w:pStyle w:val="Textosinformato"/>
        <w:ind w:right="-1"/>
        <w:jc w:val="center"/>
        <w:rPr>
          <w:rFonts w:ascii="Barlow" w:hAnsi="Barlow" w:cstheme="minorHAnsi"/>
          <w:b/>
          <w:color w:val="04183B"/>
        </w:rPr>
      </w:pPr>
    </w:p>
    <w:p w14:paraId="23DFC620" w14:textId="77777777" w:rsidR="002E3C62" w:rsidRPr="004401E2" w:rsidRDefault="002E3C62" w:rsidP="001D27D1">
      <w:pPr>
        <w:pStyle w:val="Textosinformato"/>
        <w:ind w:right="-1"/>
        <w:jc w:val="center"/>
        <w:rPr>
          <w:rFonts w:ascii="Barlow" w:hAnsi="Barlow" w:cstheme="minorHAnsi"/>
          <w:b/>
          <w:color w:val="04183B"/>
        </w:rPr>
      </w:pPr>
    </w:p>
    <w:p w14:paraId="5AC0780A" w14:textId="77777777" w:rsidR="002E3C62" w:rsidRPr="004401E2" w:rsidRDefault="002E3C62" w:rsidP="001D27D1">
      <w:pPr>
        <w:pStyle w:val="Textosinformato"/>
        <w:ind w:right="-1"/>
        <w:jc w:val="center"/>
        <w:rPr>
          <w:rFonts w:ascii="Barlow" w:hAnsi="Barlow" w:cstheme="minorHAnsi"/>
          <w:b/>
          <w:color w:val="04183B"/>
        </w:rPr>
      </w:pPr>
    </w:p>
    <w:p w14:paraId="24C9FD3D" w14:textId="23B8C047" w:rsidR="002E3C62" w:rsidRDefault="002E3C62" w:rsidP="001D27D1">
      <w:pPr>
        <w:pStyle w:val="Textosinformato"/>
        <w:ind w:right="-1"/>
        <w:jc w:val="center"/>
        <w:rPr>
          <w:rFonts w:ascii="Barlow" w:hAnsi="Barlow" w:cstheme="minorHAnsi"/>
          <w:b/>
          <w:color w:val="04183B"/>
        </w:rPr>
      </w:pPr>
    </w:p>
    <w:p w14:paraId="01B517DF" w14:textId="1B6182B5" w:rsidR="00D0620E" w:rsidRDefault="00D0620E" w:rsidP="001D27D1">
      <w:pPr>
        <w:pStyle w:val="Textosinformato"/>
        <w:ind w:right="-1"/>
        <w:jc w:val="center"/>
        <w:rPr>
          <w:rFonts w:ascii="Barlow" w:hAnsi="Barlow" w:cstheme="minorHAnsi"/>
          <w:b/>
          <w:color w:val="04183B"/>
        </w:rPr>
      </w:pPr>
    </w:p>
    <w:p w14:paraId="06E0122E" w14:textId="77777777" w:rsidR="00D0620E" w:rsidRPr="004401E2" w:rsidRDefault="00D0620E" w:rsidP="001D27D1">
      <w:pPr>
        <w:pStyle w:val="Textosinformato"/>
        <w:ind w:right="-1"/>
        <w:jc w:val="center"/>
        <w:rPr>
          <w:rFonts w:ascii="Barlow" w:hAnsi="Barlow" w:cstheme="minorHAnsi"/>
          <w:b/>
          <w:color w:val="04183B"/>
        </w:rPr>
      </w:pPr>
    </w:p>
    <w:p w14:paraId="7404CC52" w14:textId="77777777" w:rsidR="002E3C62" w:rsidRPr="004401E2" w:rsidRDefault="002E3C62" w:rsidP="001D27D1">
      <w:pPr>
        <w:pStyle w:val="Textosinformato"/>
        <w:ind w:right="-1"/>
        <w:jc w:val="center"/>
        <w:rPr>
          <w:rFonts w:ascii="Barlow" w:hAnsi="Barlow" w:cstheme="minorHAnsi"/>
          <w:b/>
          <w:color w:val="04183B"/>
        </w:rPr>
      </w:pPr>
    </w:p>
    <w:p w14:paraId="0BF5AEDC" w14:textId="550FDFE6" w:rsidR="007E3822" w:rsidRDefault="007E3822" w:rsidP="007E3822">
      <w:pPr>
        <w:pStyle w:val="Textosinformato"/>
        <w:ind w:left="2832" w:firstLine="708"/>
        <w:jc w:val="both"/>
        <w:rPr>
          <w:rFonts w:ascii="Barlow" w:hAnsi="Barlow" w:cstheme="minorHAnsi"/>
          <w:b/>
          <w:color w:val="101036"/>
          <w:sz w:val="22"/>
          <w:szCs w:val="22"/>
        </w:rPr>
      </w:pPr>
      <w:r w:rsidRPr="00E650F8">
        <w:rPr>
          <w:rFonts w:ascii="Barlow" w:hAnsi="Barlow" w:cstheme="minorHAnsi"/>
          <w:b/>
          <w:color w:val="101036"/>
          <w:sz w:val="22"/>
          <w:szCs w:val="22"/>
        </w:rPr>
        <w:t>ANEXO X</w:t>
      </w:r>
      <w:r>
        <w:rPr>
          <w:rFonts w:ascii="Barlow" w:hAnsi="Barlow" w:cstheme="minorHAnsi"/>
          <w:b/>
          <w:color w:val="101036"/>
          <w:sz w:val="22"/>
          <w:szCs w:val="22"/>
        </w:rPr>
        <w:t>V</w:t>
      </w:r>
      <w:r w:rsidR="003743EE">
        <w:rPr>
          <w:rFonts w:ascii="Barlow" w:hAnsi="Barlow" w:cstheme="minorHAnsi"/>
          <w:b/>
          <w:color w:val="101036"/>
          <w:sz w:val="22"/>
          <w:szCs w:val="22"/>
        </w:rPr>
        <w:t>I</w:t>
      </w:r>
    </w:p>
    <w:p w14:paraId="5D0D6D32" w14:textId="77777777" w:rsidR="00184A0F" w:rsidRPr="00E650F8" w:rsidRDefault="00184A0F" w:rsidP="007E3822">
      <w:pPr>
        <w:pStyle w:val="Textosinformato"/>
        <w:ind w:left="2832" w:firstLine="708"/>
        <w:jc w:val="both"/>
        <w:rPr>
          <w:rFonts w:ascii="Barlow" w:hAnsi="Barlow" w:cstheme="minorHAnsi"/>
          <w:b/>
          <w:color w:val="101036"/>
          <w:sz w:val="22"/>
          <w:szCs w:val="22"/>
        </w:rPr>
      </w:pPr>
    </w:p>
    <w:p w14:paraId="4164DA1A" w14:textId="77777777" w:rsidR="00184A0F" w:rsidRPr="009533D0" w:rsidRDefault="00184A0F" w:rsidP="00184A0F">
      <w:pPr>
        <w:jc w:val="both"/>
        <w:rPr>
          <w:rFonts w:ascii="Barlow" w:hAnsi="Barlow" w:cstheme="minorHAnsi"/>
          <w:i/>
          <w:color w:val="101036"/>
          <w:sz w:val="22"/>
          <w:szCs w:val="22"/>
        </w:rPr>
      </w:pPr>
      <w:r w:rsidRPr="009533D0">
        <w:rPr>
          <w:rFonts w:ascii="Barlow" w:hAnsi="Barlow" w:cstheme="minorHAnsi"/>
          <w:i/>
          <w:color w:val="101036"/>
          <w:sz w:val="22"/>
          <w:szCs w:val="22"/>
        </w:rPr>
        <w:t>(Se deberá aportar en el momento que se requiera al licitador que ha presentado la mejor oferta según la cláusula 19 del Pliego de Cláusulas Administrativas Particulares)</w:t>
      </w:r>
    </w:p>
    <w:p w14:paraId="4CFFCA03" w14:textId="77777777" w:rsidR="007E3822" w:rsidRPr="009533D0" w:rsidRDefault="007E3822" w:rsidP="007E3822">
      <w:pPr>
        <w:jc w:val="both"/>
        <w:rPr>
          <w:rFonts w:ascii="Barlow" w:hAnsi="Barlow" w:cstheme="minorHAnsi"/>
          <w:b/>
          <w:color w:val="101036"/>
          <w:sz w:val="22"/>
          <w:szCs w:val="22"/>
        </w:rPr>
      </w:pPr>
    </w:p>
    <w:p w14:paraId="44F10298" w14:textId="77777777" w:rsidR="007E3822" w:rsidRPr="009533D0" w:rsidRDefault="007E3822" w:rsidP="007E3822">
      <w:pPr>
        <w:pBdr>
          <w:bottom w:val="single" w:sz="4" w:space="1" w:color="auto"/>
        </w:pBdr>
        <w:jc w:val="center"/>
        <w:rPr>
          <w:rFonts w:ascii="Barlow" w:hAnsi="Barlow" w:cstheme="minorHAnsi"/>
          <w:b/>
          <w:bCs/>
          <w:color w:val="101036"/>
          <w:sz w:val="22"/>
          <w:szCs w:val="22"/>
        </w:rPr>
      </w:pPr>
      <w:r w:rsidRPr="009533D0">
        <w:rPr>
          <w:rFonts w:ascii="Barlow" w:hAnsi="Barlow" w:cstheme="minorHAnsi"/>
          <w:b/>
          <w:bCs/>
          <w:color w:val="101036"/>
          <w:sz w:val="22"/>
          <w:szCs w:val="22"/>
        </w:rPr>
        <w:t>DATOS DEL REPRESENTANTE DEL CONTRATISTA</w:t>
      </w:r>
    </w:p>
    <w:p w14:paraId="6CFD57C2" w14:textId="77777777" w:rsidR="007E3822" w:rsidRPr="009533D0" w:rsidRDefault="007E3822" w:rsidP="007E3822">
      <w:pPr>
        <w:jc w:val="both"/>
        <w:rPr>
          <w:rFonts w:ascii="Barlow" w:hAnsi="Barlow" w:cstheme="minorHAnsi"/>
          <w:color w:val="101036"/>
          <w:sz w:val="22"/>
          <w:szCs w:val="22"/>
        </w:rPr>
      </w:pPr>
    </w:p>
    <w:p w14:paraId="4E1CA5D0" w14:textId="77777777" w:rsidR="007E3822" w:rsidRPr="009533D0" w:rsidRDefault="007E3822" w:rsidP="007E3822">
      <w:pPr>
        <w:jc w:val="both"/>
        <w:rPr>
          <w:rFonts w:ascii="Barlow" w:hAnsi="Barlow" w:cstheme="minorHAnsi"/>
          <w:b/>
          <w:color w:val="101036"/>
          <w:sz w:val="22"/>
          <w:szCs w:val="22"/>
        </w:rPr>
      </w:pPr>
      <w:r w:rsidRPr="009533D0">
        <w:rPr>
          <w:rFonts w:ascii="Barlow" w:hAnsi="Barlow" w:cstheme="minorHAnsi"/>
          <w:b/>
          <w:color w:val="101036"/>
          <w:sz w:val="22"/>
          <w:szCs w:val="22"/>
        </w:rPr>
        <w:t>I.- DATOS PARA LA FORMALIZACIÓN DEL CONTRATO EN CASO DE RESULTAR ADJUDICATARIO.-</w:t>
      </w:r>
    </w:p>
    <w:p w14:paraId="3C11EB9D" w14:textId="77777777" w:rsidR="007E3822" w:rsidRPr="009533D0" w:rsidRDefault="007E3822" w:rsidP="007E3822">
      <w:pPr>
        <w:jc w:val="both"/>
        <w:rPr>
          <w:rFonts w:ascii="Barlow" w:hAnsi="Barlow" w:cstheme="minorHAnsi"/>
          <w:color w:val="101036"/>
          <w:sz w:val="22"/>
          <w:szCs w:val="22"/>
        </w:rPr>
      </w:pPr>
    </w:p>
    <w:p w14:paraId="1688B1B7" w14:textId="77777777" w:rsidR="007E3822" w:rsidRPr="009533D0" w:rsidRDefault="007E3822" w:rsidP="007E3822">
      <w:pPr>
        <w:jc w:val="both"/>
        <w:rPr>
          <w:rFonts w:ascii="Barlow" w:hAnsi="Barlow" w:cstheme="minorHAnsi"/>
          <w:color w:val="101036"/>
          <w:sz w:val="22"/>
          <w:szCs w:val="22"/>
        </w:rPr>
      </w:pPr>
      <w:r w:rsidRPr="009533D0">
        <w:rPr>
          <w:rFonts w:ascii="Barlow" w:hAnsi="Barlow" w:cstheme="minorHAnsi"/>
          <w:color w:val="101036"/>
          <w:sz w:val="22"/>
          <w:szCs w:val="22"/>
        </w:rPr>
        <w:t>Se deberán consignar los datos de la persona física con poder de representación suficiente para la firma del contrato en caso de resultar adjudicatario:</w:t>
      </w:r>
    </w:p>
    <w:p w14:paraId="15167E7E" w14:textId="77777777" w:rsidR="007E3822" w:rsidRPr="009533D0" w:rsidRDefault="007E3822" w:rsidP="007E3822">
      <w:pPr>
        <w:jc w:val="both"/>
        <w:rPr>
          <w:rFonts w:ascii="Barlow" w:hAnsi="Barlow" w:cstheme="minorHAnsi"/>
          <w:color w:val="101036"/>
          <w:sz w:val="22"/>
          <w:szCs w:val="22"/>
        </w:rPr>
      </w:pPr>
    </w:p>
    <w:p w14:paraId="1AFF666B" w14:textId="77777777" w:rsidR="007E3822" w:rsidRPr="009533D0" w:rsidRDefault="007E3822" w:rsidP="007E3822">
      <w:pPr>
        <w:jc w:val="both"/>
        <w:rPr>
          <w:rFonts w:ascii="Barlow" w:hAnsi="Barlow" w:cstheme="minorHAnsi"/>
          <w:b/>
          <w:color w:val="101036"/>
          <w:sz w:val="22"/>
          <w:szCs w:val="22"/>
        </w:rPr>
      </w:pPr>
    </w:p>
    <w:tbl>
      <w:tblPr>
        <w:tblW w:w="8330" w:type="dxa"/>
        <w:tblCellMar>
          <w:left w:w="0" w:type="dxa"/>
          <w:right w:w="0" w:type="dxa"/>
        </w:tblCellMar>
        <w:tblLook w:val="04A0" w:firstRow="1" w:lastRow="0" w:firstColumn="1" w:lastColumn="0" w:noHBand="0" w:noVBand="1"/>
      </w:tblPr>
      <w:tblGrid>
        <w:gridCol w:w="3936"/>
        <w:gridCol w:w="4394"/>
      </w:tblGrid>
      <w:tr w:rsidR="007E3822" w:rsidRPr="009533D0" w14:paraId="7D9EB20F" w14:textId="77777777" w:rsidTr="00054427">
        <w:trPr>
          <w:trHeight w:val="342"/>
        </w:trPr>
        <w:tc>
          <w:tcPr>
            <w:tcW w:w="3936"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5308C4A7" w14:textId="77777777" w:rsidR="007E3822" w:rsidRPr="009533D0" w:rsidRDefault="007E3822" w:rsidP="00054427">
            <w:pPr>
              <w:spacing w:after="200" w:line="276" w:lineRule="auto"/>
              <w:jc w:val="both"/>
              <w:rPr>
                <w:rFonts w:ascii="Barlow" w:eastAsiaTheme="minorHAnsi" w:hAnsi="Barlow" w:cstheme="minorHAnsi"/>
                <w:color w:val="101036"/>
                <w:sz w:val="22"/>
                <w:szCs w:val="22"/>
                <w:lang w:eastAsia="en-US"/>
              </w:rPr>
            </w:pPr>
            <w:r>
              <w:rPr>
                <w:rFonts w:ascii="Barlow" w:hAnsi="Barlow" w:cstheme="minorHAnsi"/>
                <w:color w:val="101036"/>
                <w:sz w:val="22"/>
                <w:szCs w:val="22"/>
              </w:rPr>
              <w:t>NOMBRE Y APELLIDOS DEL REPRESENTANTE QUE FIRMA EL CONTRATO:</w:t>
            </w:r>
          </w:p>
        </w:tc>
        <w:tc>
          <w:tcPr>
            <w:tcW w:w="439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26D13D6" w14:textId="77777777" w:rsidR="007E3822" w:rsidRPr="009533D0" w:rsidRDefault="007E3822" w:rsidP="00054427">
            <w:pPr>
              <w:spacing w:after="200" w:line="276" w:lineRule="auto"/>
              <w:jc w:val="both"/>
              <w:rPr>
                <w:rFonts w:ascii="Barlow" w:eastAsiaTheme="minorHAnsi" w:hAnsi="Barlow" w:cstheme="minorHAnsi"/>
                <w:color w:val="101036"/>
                <w:sz w:val="22"/>
                <w:szCs w:val="22"/>
                <w:lang w:eastAsia="en-US"/>
              </w:rPr>
            </w:pPr>
          </w:p>
        </w:tc>
      </w:tr>
      <w:tr w:rsidR="007E3822" w:rsidRPr="009533D0" w14:paraId="543AC882"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C21E7EE" w14:textId="77777777" w:rsidR="007E3822" w:rsidRPr="009533D0" w:rsidRDefault="007E3822" w:rsidP="00054427">
            <w:pPr>
              <w:spacing w:after="200" w:line="276" w:lineRule="auto"/>
              <w:jc w:val="both"/>
              <w:rPr>
                <w:rFonts w:ascii="Barlow" w:hAnsi="Barlow" w:cstheme="minorHAnsi"/>
                <w:color w:val="101036"/>
                <w:sz w:val="22"/>
                <w:szCs w:val="22"/>
              </w:rPr>
            </w:pPr>
            <w:r>
              <w:rPr>
                <w:rFonts w:ascii="Barlow" w:hAnsi="Barlow" w:cstheme="minorHAnsi"/>
                <w:color w:val="101036"/>
                <w:sz w:val="22"/>
                <w:szCs w:val="22"/>
              </w:rPr>
              <w:t xml:space="preserve">DNI: </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4BCB6050" w14:textId="77777777" w:rsidR="007E3822" w:rsidRPr="009533D0" w:rsidRDefault="007E3822" w:rsidP="00054427">
            <w:pPr>
              <w:spacing w:after="200" w:line="276" w:lineRule="auto"/>
              <w:jc w:val="both"/>
              <w:rPr>
                <w:rFonts w:ascii="Barlow" w:eastAsiaTheme="minorHAnsi" w:hAnsi="Barlow" w:cstheme="minorHAnsi"/>
                <w:color w:val="101036"/>
                <w:sz w:val="22"/>
                <w:szCs w:val="22"/>
                <w:lang w:eastAsia="en-US"/>
              </w:rPr>
            </w:pPr>
          </w:p>
        </w:tc>
      </w:tr>
      <w:tr w:rsidR="007E3822" w:rsidRPr="009533D0" w14:paraId="75A9E5C2"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2B0F32" w14:textId="77777777" w:rsidR="007E3822" w:rsidRPr="009533D0" w:rsidRDefault="007E3822" w:rsidP="00054427">
            <w:pPr>
              <w:spacing w:after="200" w:line="276" w:lineRule="auto"/>
              <w:jc w:val="both"/>
              <w:rPr>
                <w:rFonts w:ascii="Barlow" w:eastAsiaTheme="minorHAnsi" w:hAnsi="Barlow" w:cstheme="minorHAnsi"/>
                <w:color w:val="101036"/>
                <w:sz w:val="22"/>
                <w:szCs w:val="22"/>
                <w:lang w:eastAsia="en-US"/>
              </w:rPr>
            </w:pPr>
            <w:r w:rsidRPr="009533D0">
              <w:rPr>
                <w:rFonts w:ascii="Barlow" w:hAnsi="Barlow" w:cstheme="minorHAnsi"/>
                <w:color w:val="101036"/>
                <w:sz w:val="22"/>
                <w:szCs w:val="22"/>
              </w:rPr>
              <w:t>TELÉFONO MÓVIL</w:t>
            </w:r>
            <w:r>
              <w:rPr>
                <w:rFonts w:ascii="Barlow" w:hAnsi="Barlow" w:cstheme="minorHAnsi"/>
                <w:color w:val="101036"/>
                <w:sz w:val="22"/>
                <w:szCs w:val="22"/>
              </w:rPr>
              <w:t xml:space="preserve"> </w:t>
            </w:r>
            <w:r w:rsidRPr="009533D0">
              <w:rPr>
                <w:rFonts w:ascii="Barlow" w:hAnsi="Barlow" w:cstheme="minorHAnsi"/>
                <w:color w:val="101036"/>
                <w:sz w:val="22"/>
                <w:szCs w:val="22"/>
              </w:rPr>
              <w:t>DEL REPRESENTANTE QUE FIRMA EL CONTRATO:</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04F2E78E" w14:textId="77777777" w:rsidR="007E3822" w:rsidRPr="009533D0" w:rsidRDefault="007E3822" w:rsidP="00054427">
            <w:pPr>
              <w:spacing w:after="200" w:line="276" w:lineRule="auto"/>
              <w:jc w:val="both"/>
              <w:rPr>
                <w:rFonts w:ascii="Barlow" w:eastAsiaTheme="minorHAnsi" w:hAnsi="Barlow" w:cstheme="minorHAnsi"/>
                <w:color w:val="101036"/>
                <w:sz w:val="22"/>
                <w:szCs w:val="22"/>
                <w:lang w:eastAsia="en-US"/>
              </w:rPr>
            </w:pPr>
          </w:p>
        </w:tc>
      </w:tr>
      <w:tr w:rsidR="007E3822" w:rsidRPr="009533D0" w14:paraId="303FB8D8"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1E04601" w14:textId="77777777" w:rsidR="007E3822" w:rsidRPr="009533D0" w:rsidRDefault="007E3822" w:rsidP="00054427">
            <w:pPr>
              <w:spacing w:after="200" w:line="276" w:lineRule="auto"/>
              <w:jc w:val="both"/>
              <w:rPr>
                <w:rFonts w:ascii="Barlow" w:hAnsi="Barlow" w:cstheme="minorHAnsi"/>
                <w:color w:val="101036"/>
                <w:sz w:val="22"/>
                <w:szCs w:val="22"/>
              </w:rPr>
            </w:pPr>
            <w:r w:rsidRPr="009533D0">
              <w:rPr>
                <w:rFonts w:ascii="Barlow" w:hAnsi="Barlow" w:cstheme="minorHAnsi"/>
                <w:color w:val="101036"/>
                <w:sz w:val="22"/>
                <w:szCs w:val="22"/>
              </w:rPr>
              <w:t>CORREO ELECTRÓNICO DEL REPRESENTANTE QUE FIRMA EL CONTRATO:</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63EA5806" w14:textId="77777777" w:rsidR="007E3822" w:rsidRPr="009533D0" w:rsidRDefault="007E3822" w:rsidP="00054427">
            <w:pPr>
              <w:spacing w:after="200" w:line="276" w:lineRule="auto"/>
              <w:jc w:val="both"/>
              <w:rPr>
                <w:rFonts w:ascii="Barlow" w:eastAsiaTheme="minorHAnsi" w:hAnsi="Barlow" w:cstheme="minorHAnsi"/>
                <w:color w:val="101036"/>
                <w:sz w:val="22"/>
                <w:szCs w:val="22"/>
                <w:lang w:eastAsia="en-US"/>
              </w:rPr>
            </w:pPr>
          </w:p>
        </w:tc>
      </w:tr>
      <w:tr w:rsidR="007E3822" w:rsidRPr="009533D0" w14:paraId="1B962DEE" w14:textId="77777777" w:rsidTr="00054427">
        <w:trPr>
          <w:trHeight w:val="264"/>
        </w:trPr>
        <w:tc>
          <w:tcPr>
            <w:tcW w:w="393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7A30812" w14:textId="77777777" w:rsidR="007E3822" w:rsidRPr="009533D0" w:rsidRDefault="007E3822" w:rsidP="00054427">
            <w:pPr>
              <w:spacing w:after="200" w:line="276" w:lineRule="auto"/>
              <w:jc w:val="both"/>
              <w:rPr>
                <w:rFonts w:ascii="Barlow" w:hAnsi="Barlow" w:cstheme="minorHAnsi"/>
                <w:color w:val="101036"/>
                <w:sz w:val="22"/>
                <w:szCs w:val="22"/>
              </w:rPr>
            </w:pPr>
            <w:r w:rsidRPr="009533D0">
              <w:rPr>
                <w:rFonts w:ascii="Barlow" w:hAnsi="Barlow" w:cstheme="minorHAnsi"/>
                <w:color w:val="101036"/>
                <w:sz w:val="22"/>
                <w:szCs w:val="22"/>
              </w:rPr>
              <w:t>CARGO QUE OCUPA EN LA EMPRESA EL REPRESENTANTE QUE FIRMA EL CONTRATO:</w:t>
            </w:r>
          </w:p>
        </w:tc>
        <w:tc>
          <w:tcPr>
            <w:tcW w:w="4394" w:type="dxa"/>
            <w:tcBorders>
              <w:top w:val="nil"/>
              <w:left w:val="nil"/>
              <w:bottom w:val="single" w:sz="8" w:space="0" w:color="auto"/>
              <w:right w:val="single" w:sz="8" w:space="0" w:color="auto"/>
            </w:tcBorders>
            <w:tcMar>
              <w:top w:w="0" w:type="dxa"/>
              <w:left w:w="108" w:type="dxa"/>
              <w:bottom w:w="0" w:type="dxa"/>
              <w:right w:w="108" w:type="dxa"/>
            </w:tcMar>
          </w:tcPr>
          <w:p w14:paraId="64794698" w14:textId="77777777" w:rsidR="007E3822" w:rsidRPr="009533D0" w:rsidRDefault="007E3822" w:rsidP="00054427">
            <w:pPr>
              <w:spacing w:after="200" w:line="276" w:lineRule="auto"/>
              <w:jc w:val="both"/>
              <w:rPr>
                <w:rFonts w:ascii="Barlow" w:eastAsiaTheme="minorHAnsi" w:hAnsi="Barlow" w:cstheme="minorHAnsi"/>
                <w:color w:val="101036"/>
                <w:sz w:val="22"/>
                <w:szCs w:val="22"/>
                <w:lang w:eastAsia="en-US"/>
              </w:rPr>
            </w:pPr>
          </w:p>
        </w:tc>
      </w:tr>
    </w:tbl>
    <w:p w14:paraId="6B6CCED6" w14:textId="77777777" w:rsidR="007E3822" w:rsidRPr="009533D0" w:rsidRDefault="007E3822" w:rsidP="007E3822">
      <w:pPr>
        <w:jc w:val="both"/>
        <w:rPr>
          <w:rFonts w:ascii="Barlow" w:hAnsi="Barlow" w:cstheme="minorHAnsi"/>
          <w:color w:val="101036"/>
          <w:sz w:val="22"/>
          <w:szCs w:val="22"/>
          <w:highlight w:val="lightGray"/>
        </w:rPr>
      </w:pPr>
    </w:p>
    <w:p w14:paraId="4847DD9B" w14:textId="77777777" w:rsidR="007E3822" w:rsidRPr="009533D0" w:rsidRDefault="007E3822" w:rsidP="007E3822">
      <w:pPr>
        <w:jc w:val="right"/>
        <w:rPr>
          <w:rFonts w:ascii="Barlow" w:hAnsi="Barlow" w:cstheme="minorHAnsi"/>
          <w:color w:val="101036"/>
          <w:sz w:val="22"/>
          <w:szCs w:val="22"/>
        </w:rPr>
      </w:pPr>
      <w:r w:rsidRPr="009533D0">
        <w:rPr>
          <w:rFonts w:ascii="Barlow" w:hAnsi="Barlow" w:cstheme="minorHAnsi"/>
          <w:color w:val="101036"/>
          <w:sz w:val="22"/>
          <w:szCs w:val="22"/>
        </w:rPr>
        <w:t>En ………, a .... de .............................. de</w:t>
      </w:r>
      <w:r>
        <w:rPr>
          <w:rFonts w:ascii="Barlow" w:hAnsi="Barlow" w:cstheme="minorHAnsi"/>
          <w:color w:val="101036"/>
          <w:sz w:val="22"/>
          <w:szCs w:val="22"/>
        </w:rPr>
        <w:t>………</w:t>
      </w:r>
      <w:r w:rsidRPr="009533D0">
        <w:rPr>
          <w:rFonts w:ascii="Barlow" w:hAnsi="Barlow" w:cstheme="minorHAnsi"/>
          <w:color w:val="101036"/>
          <w:sz w:val="22"/>
          <w:szCs w:val="22"/>
        </w:rPr>
        <w:t xml:space="preserve"> </w:t>
      </w:r>
    </w:p>
    <w:p w14:paraId="42004AFC" w14:textId="77777777" w:rsidR="00184A0F" w:rsidRDefault="00184A0F" w:rsidP="007E3822">
      <w:pPr>
        <w:jc w:val="right"/>
        <w:rPr>
          <w:rFonts w:ascii="Barlow" w:hAnsi="Barlow" w:cstheme="minorHAnsi"/>
          <w:color w:val="101036"/>
          <w:sz w:val="22"/>
          <w:szCs w:val="22"/>
        </w:rPr>
      </w:pPr>
    </w:p>
    <w:p w14:paraId="3E414F4B" w14:textId="77777777" w:rsidR="00184A0F" w:rsidRDefault="00184A0F" w:rsidP="007E3822">
      <w:pPr>
        <w:jc w:val="right"/>
        <w:rPr>
          <w:rFonts w:ascii="Barlow" w:hAnsi="Barlow" w:cstheme="minorHAnsi"/>
          <w:color w:val="101036"/>
          <w:sz w:val="22"/>
          <w:szCs w:val="22"/>
        </w:rPr>
      </w:pPr>
    </w:p>
    <w:p w14:paraId="080D5283" w14:textId="20497CB1" w:rsidR="007E3822" w:rsidRPr="009533D0" w:rsidRDefault="007E3822" w:rsidP="007E3822">
      <w:pPr>
        <w:jc w:val="right"/>
        <w:rPr>
          <w:rFonts w:ascii="Barlow" w:hAnsi="Barlow" w:cstheme="minorHAnsi"/>
          <w:color w:val="101036"/>
          <w:sz w:val="22"/>
          <w:szCs w:val="22"/>
        </w:rPr>
      </w:pPr>
      <w:r w:rsidRPr="009533D0">
        <w:rPr>
          <w:rFonts w:ascii="Barlow" w:hAnsi="Barlow" w:cstheme="minorHAnsi"/>
          <w:color w:val="101036"/>
          <w:sz w:val="22"/>
          <w:szCs w:val="22"/>
        </w:rPr>
        <w:t>Fdo.: ..........................................................</w:t>
      </w:r>
    </w:p>
    <w:p w14:paraId="02231ED8" w14:textId="77777777" w:rsidR="007E3822" w:rsidRPr="009533D0" w:rsidRDefault="007E3822" w:rsidP="007E3822">
      <w:pPr>
        <w:jc w:val="right"/>
        <w:rPr>
          <w:rFonts w:ascii="Barlow" w:hAnsi="Barlow" w:cstheme="minorHAnsi"/>
          <w:color w:val="101036"/>
          <w:sz w:val="22"/>
          <w:szCs w:val="22"/>
        </w:rPr>
      </w:pPr>
      <w:r w:rsidRPr="009533D0">
        <w:rPr>
          <w:rFonts w:ascii="Barlow" w:hAnsi="Barlow" w:cstheme="minorHAnsi"/>
          <w:color w:val="101036"/>
          <w:sz w:val="22"/>
          <w:szCs w:val="22"/>
        </w:rPr>
        <w:t>(Firma y sello de la empresa)</w:t>
      </w:r>
    </w:p>
    <w:p w14:paraId="1863013D" w14:textId="77777777" w:rsidR="007E3822" w:rsidRPr="00DE7258" w:rsidRDefault="007E3822" w:rsidP="007E3822">
      <w:pPr>
        <w:jc w:val="both"/>
        <w:rPr>
          <w:rFonts w:ascii="Barlow" w:hAnsi="Barlow" w:cstheme="minorHAnsi"/>
          <w:color w:val="101036"/>
          <w:sz w:val="16"/>
          <w:szCs w:val="16"/>
        </w:rPr>
      </w:pPr>
    </w:p>
    <w:p w14:paraId="2933408E" w14:textId="77777777" w:rsidR="007E3822" w:rsidRDefault="007E3822" w:rsidP="007E3822">
      <w:pPr>
        <w:pStyle w:val="Textosinformato"/>
        <w:jc w:val="both"/>
        <w:rPr>
          <w:rFonts w:ascii="Barlow" w:hAnsi="Barlow" w:cstheme="minorHAnsi"/>
          <w:color w:val="101036"/>
          <w:sz w:val="16"/>
          <w:szCs w:val="16"/>
        </w:rPr>
      </w:pPr>
    </w:p>
    <w:p w14:paraId="2E404554" w14:textId="77777777" w:rsidR="007E3822" w:rsidRPr="00DE7258" w:rsidRDefault="007E3822" w:rsidP="00184A0F">
      <w:pPr>
        <w:pStyle w:val="Textosinformato"/>
        <w:pBdr>
          <w:top w:val="single" w:sz="4" w:space="1" w:color="auto"/>
          <w:left w:val="single" w:sz="4" w:space="4" w:color="auto"/>
          <w:bottom w:val="single" w:sz="4" w:space="1" w:color="auto"/>
          <w:right w:val="single" w:sz="4" w:space="4" w:color="auto"/>
        </w:pBdr>
        <w:jc w:val="both"/>
        <w:rPr>
          <w:rFonts w:ascii="Barlow" w:hAnsi="Barlow" w:cstheme="minorHAnsi"/>
          <w:b/>
          <w:color w:val="101036"/>
          <w:sz w:val="16"/>
          <w:szCs w:val="16"/>
        </w:rPr>
      </w:pPr>
      <w:r w:rsidRPr="00DE7258">
        <w:rPr>
          <w:rFonts w:ascii="Barlow" w:hAnsi="Barlow" w:cstheme="minorHAnsi"/>
          <w:color w:val="101036"/>
          <w:sz w:val="16"/>
          <w:szCs w:val="16"/>
        </w:rPr>
        <w:t xml:space="preserve">En cumplimiento de la normativa vigente en materia de protección de datos, le informamos de lo siguiente respecto al tratamiento de sus datos personales: Responsable: IFEMA Madrid (Q/2873018B). Finalidad: gestionar el expediente de licitación en el que participa. Legitimación: consentimiento del interesado y relación precontractual. Destinatarios: </w:t>
      </w:r>
      <w:r>
        <w:rPr>
          <w:rFonts w:ascii="Barlow" w:hAnsi="Barlow" w:cstheme="minorHAnsi"/>
          <w:color w:val="101036"/>
          <w:sz w:val="16"/>
          <w:szCs w:val="16"/>
        </w:rPr>
        <w:t xml:space="preserve">IFEMA MADRID </w:t>
      </w:r>
      <w:r w:rsidRPr="00DE7258">
        <w:rPr>
          <w:rFonts w:ascii="Barlow" w:hAnsi="Barlow" w:cstheme="minorHAnsi"/>
          <w:color w:val="101036"/>
          <w:sz w:val="16"/>
          <w:szCs w:val="16"/>
        </w:rPr>
        <w:t>no comunicará los datos personales tratados a ningún tercero, salvo exigencia legal. Conservación: sus datos serán conservados hasta que se resuelva el expediente de licitación siendo suprimidos posteriormente.  Derechos: acceder, rectificar, suprimir, limitar u oponerse al tratamiento, solicitar la portabilidad dirigiendo comunicación a Avda. del Partenón, 5 (28042) de Madrid, o por email a "</w:t>
      </w:r>
      <w:hyperlink r:id="rId13" w:history="1">
        <w:r w:rsidRPr="00DE7258">
          <w:rPr>
            <w:rStyle w:val="Hipervnculo"/>
            <w:rFonts w:ascii="Barlow" w:hAnsi="Barlow" w:cstheme="minorHAnsi"/>
            <w:color w:val="101036"/>
            <w:sz w:val="16"/>
            <w:szCs w:val="16"/>
          </w:rPr>
          <w:t>protecciondedatos@ifema.es</w:t>
        </w:r>
      </w:hyperlink>
      <w:r w:rsidRPr="00DE7258">
        <w:rPr>
          <w:rFonts w:ascii="Barlow" w:hAnsi="Barlow" w:cstheme="minorHAnsi"/>
          <w:color w:val="101036"/>
          <w:sz w:val="16"/>
          <w:szCs w:val="16"/>
        </w:rPr>
        <w:t xml:space="preserve">" indicando en el asunto: "Ejercicio Derechos Proveedores Licitaciones", nombre y núm. DNI. Puede recabar la tutela de la AEPD en su página web </w:t>
      </w:r>
      <w:hyperlink r:id="rId14" w:history="1">
        <w:r w:rsidRPr="00DE7258">
          <w:rPr>
            <w:rStyle w:val="Hipervnculo"/>
            <w:rFonts w:ascii="Barlow" w:hAnsi="Barlow" w:cstheme="minorHAnsi"/>
            <w:color w:val="101036"/>
            <w:sz w:val="16"/>
            <w:szCs w:val="16"/>
          </w:rPr>
          <w:t>www.aepd.es</w:t>
        </w:r>
      </w:hyperlink>
      <w:r w:rsidRPr="00DE7258">
        <w:rPr>
          <w:rFonts w:ascii="Barlow" w:hAnsi="Barlow" w:cstheme="minorHAnsi"/>
          <w:color w:val="101036"/>
          <w:sz w:val="16"/>
          <w:szCs w:val="16"/>
        </w:rPr>
        <w:t xml:space="preserve"> y consultar nuestra política de privacidad en </w:t>
      </w:r>
      <w:hyperlink r:id="rId15" w:history="1">
        <w:r w:rsidRPr="00DE7258">
          <w:rPr>
            <w:rStyle w:val="Hipervnculo"/>
            <w:rFonts w:ascii="Barlow" w:hAnsi="Barlow" w:cstheme="minorHAnsi"/>
            <w:color w:val="101036"/>
            <w:sz w:val="16"/>
            <w:szCs w:val="16"/>
          </w:rPr>
          <w:t>www.ifema.es</w:t>
        </w:r>
      </w:hyperlink>
      <w:r w:rsidRPr="00DE7258">
        <w:rPr>
          <w:rFonts w:ascii="Barlow" w:hAnsi="Barlow" w:cstheme="minorHAnsi"/>
          <w:color w:val="101036"/>
          <w:sz w:val="16"/>
          <w:szCs w:val="16"/>
        </w:rPr>
        <w:t>.</w:t>
      </w:r>
    </w:p>
    <w:p w14:paraId="72B074C4" w14:textId="77777777" w:rsidR="007E3822" w:rsidRPr="009533D0" w:rsidRDefault="007E3822" w:rsidP="007E3822">
      <w:pPr>
        <w:pStyle w:val="Textosinformato"/>
        <w:ind w:left="2832" w:firstLine="708"/>
        <w:jc w:val="both"/>
        <w:rPr>
          <w:rFonts w:ascii="Barlow" w:hAnsi="Barlow" w:cstheme="minorHAnsi"/>
          <w:b/>
          <w:color w:val="101036"/>
          <w:sz w:val="22"/>
          <w:szCs w:val="22"/>
          <w:highlight w:val="lightGray"/>
        </w:rPr>
      </w:pPr>
    </w:p>
    <w:p w14:paraId="3DA3F63B" w14:textId="4B24369E" w:rsidR="00B01937" w:rsidRPr="004401E2" w:rsidRDefault="00B01937" w:rsidP="001D27D1">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XV</w:t>
      </w:r>
      <w:r w:rsidR="00026B51">
        <w:rPr>
          <w:rFonts w:ascii="Barlow" w:hAnsi="Barlow" w:cstheme="minorHAnsi"/>
          <w:b/>
          <w:color w:val="04183B"/>
        </w:rPr>
        <w:t>I</w:t>
      </w:r>
      <w:r w:rsidR="007A1DD2">
        <w:rPr>
          <w:rFonts w:ascii="Barlow" w:hAnsi="Barlow" w:cstheme="minorHAnsi"/>
          <w:b/>
          <w:color w:val="04183B"/>
        </w:rPr>
        <w:t>I</w:t>
      </w:r>
    </w:p>
    <w:p w14:paraId="2833CF9C" w14:textId="77777777" w:rsidR="0020231D" w:rsidRPr="004401E2" w:rsidRDefault="0020231D" w:rsidP="001D27D1">
      <w:pPr>
        <w:pBdr>
          <w:bottom w:val="single" w:sz="4" w:space="1" w:color="auto"/>
        </w:pBdr>
        <w:ind w:right="-1"/>
        <w:jc w:val="center"/>
        <w:rPr>
          <w:rFonts w:ascii="Barlow" w:hAnsi="Barlow" w:cstheme="minorHAnsi"/>
          <w:b/>
          <w:color w:val="04183B"/>
        </w:rPr>
      </w:pPr>
    </w:p>
    <w:p w14:paraId="66B05F33" w14:textId="668314E9" w:rsidR="004E1949" w:rsidRPr="004401E2" w:rsidRDefault="004E1949" w:rsidP="001D27D1">
      <w:pPr>
        <w:pBdr>
          <w:bottom w:val="single" w:sz="4" w:space="1" w:color="auto"/>
        </w:pBdr>
        <w:ind w:right="-1"/>
        <w:jc w:val="center"/>
        <w:rPr>
          <w:rFonts w:ascii="Barlow" w:hAnsi="Barlow" w:cstheme="minorHAnsi"/>
          <w:color w:val="04183B"/>
        </w:rPr>
      </w:pPr>
      <w:r w:rsidRPr="004401E2">
        <w:rPr>
          <w:rFonts w:ascii="Barlow" w:hAnsi="Barlow" w:cstheme="minorHAnsi"/>
          <w:b/>
          <w:color w:val="04183B"/>
        </w:rPr>
        <w:t>MODELO DE DOCUMENTO DE FORMALIZACIÓN DEL CONTRATO</w:t>
      </w:r>
    </w:p>
    <w:p w14:paraId="174104F7" w14:textId="77777777" w:rsidR="004E1949" w:rsidRPr="004401E2" w:rsidRDefault="004E1949" w:rsidP="001D27D1">
      <w:pPr>
        <w:ind w:right="-1"/>
        <w:jc w:val="both"/>
        <w:rPr>
          <w:rFonts w:ascii="Barlow" w:hAnsi="Barlow" w:cstheme="minorHAnsi"/>
          <w:color w:val="04183B"/>
        </w:rPr>
      </w:pPr>
    </w:p>
    <w:p w14:paraId="34683E9D" w14:textId="77777777" w:rsidR="004E1949" w:rsidRPr="004401E2" w:rsidRDefault="004E1949" w:rsidP="001D27D1">
      <w:pPr>
        <w:pStyle w:val="Ttulo1"/>
        <w:numPr>
          <w:ilvl w:val="0"/>
          <w:numId w:val="0"/>
        </w:numPr>
        <w:ind w:right="-1"/>
        <w:jc w:val="right"/>
        <w:rPr>
          <w:rFonts w:ascii="Barlow" w:hAnsi="Barlow" w:cstheme="minorHAnsi"/>
          <w:b w:val="0"/>
          <w:color w:val="04183B"/>
          <w:sz w:val="20"/>
        </w:rPr>
      </w:pPr>
      <w:r w:rsidRPr="004401E2">
        <w:rPr>
          <w:rFonts w:ascii="Barlow" w:hAnsi="Barlow" w:cstheme="minorHAnsi"/>
          <w:b w:val="0"/>
          <w:color w:val="04183B"/>
          <w:sz w:val="20"/>
        </w:rPr>
        <w:t>En Madrid, a ……………….</w:t>
      </w:r>
    </w:p>
    <w:p w14:paraId="2CDBA027" w14:textId="77777777" w:rsidR="004E1949" w:rsidRPr="004401E2" w:rsidRDefault="004E1949" w:rsidP="001D27D1">
      <w:pPr>
        <w:ind w:right="-1"/>
        <w:rPr>
          <w:rFonts w:ascii="Barlow" w:hAnsi="Barlow" w:cstheme="minorHAnsi"/>
          <w:color w:val="04183B"/>
        </w:rPr>
      </w:pPr>
    </w:p>
    <w:p w14:paraId="009BCC8B" w14:textId="759B9337"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t>REUNIDOS</w:t>
      </w:r>
      <w:r w:rsidR="00435433">
        <w:rPr>
          <w:rFonts w:ascii="Barlow" w:hAnsi="Barlow" w:cstheme="minorHAnsi"/>
          <w:b/>
          <w:color w:val="04183B"/>
        </w:rPr>
        <w:t>.</w:t>
      </w:r>
    </w:p>
    <w:p w14:paraId="740291D6" w14:textId="77777777" w:rsidR="004E1949" w:rsidRPr="004401E2" w:rsidRDefault="004E1949" w:rsidP="001D27D1">
      <w:pPr>
        <w:ind w:right="-1"/>
        <w:jc w:val="center"/>
        <w:rPr>
          <w:rFonts w:ascii="Barlow" w:hAnsi="Barlow" w:cstheme="minorHAnsi"/>
          <w:b/>
          <w:color w:val="04183B"/>
        </w:rPr>
      </w:pPr>
    </w:p>
    <w:p w14:paraId="21A1B86E" w14:textId="77777777" w:rsidR="004E1949" w:rsidRPr="004401E2" w:rsidRDefault="004E1949" w:rsidP="001D27D1">
      <w:pPr>
        <w:ind w:right="-1"/>
        <w:jc w:val="both"/>
        <w:rPr>
          <w:rFonts w:ascii="Barlow" w:hAnsi="Barlow" w:cstheme="minorHAnsi"/>
          <w:color w:val="04183B"/>
        </w:rPr>
      </w:pPr>
    </w:p>
    <w:p w14:paraId="542D1260"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De una parte, </w:t>
      </w:r>
      <w:r w:rsidRPr="004401E2">
        <w:rPr>
          <w:rFonts w:ascii="Barlow" w:hAnsi="Barlow" w:cstheme="minorHAnsi"/>
          <w:b/>
          <w:color w:val="04183B"/>
        </w:rPr>
        <w:t xml:space="preserve">D. </w:t>
      </w:r>
      <w:r w:rsidR="00094405" w:rsidRPr="004401E2">
        <w:rPr>
          <w:rFonts w:ascii="Barlow" w:hAnsi="Barlow" w:cstheme="minorHAnsi"/>
          <w:b/>
          <w:color w:val="04183B"/>
        </w:rPr>
        <w:t>……………………….</w:t>
      </w:r>
      <w:r w:rsidRPr="004401E2">
        <w:rPr>
          <w:rFonts w:ascii="Barlow" w:hAnsi="Barlow" w:cstheme="minorHAnsi"/>
          <w:color w:val="04183B"/>
        </w:rPr>
        <w:t xml:space="preserve">, con D.N.I. núm.  </w:t>
      </w:r>
      <w:r w:rsidR="00193941" w:rsidRPr="004401E2">
        <w:rPr>
          <w:rFonts w:ascii="Barlow" w:hAnsi="Barlow" w:cstheme="minorHAnsi"/>
          <w:color w:val="04183B"/>
        </w:rPr>
        <w:t>…………….</w:t>
      </w:r>
    </w:p>
    <w:p w14:paraId="6026D27A" w14:textId="77777777" w:rsidR="004E1949" w:rsidRPr="004401E2" w:rsidRDefault="004E1949" w:rsidP="001D27D1">
      <w:pPr>
        <w:ind w:right="-1"/>
        <w:jc w:val="both"/>
        <w:rPr>
          <w:rFonts w:ascii="Barlow" w:hAnsi="Barlow" w:cstheme="minorHAnsi"/>
          <w:color w:val="04183B"/>
        </w:rPr>
      </w:pPr>
    </w:p>
    <w:p w14:paraId="4C6577D9" w14:textId="0153FEE3"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Y de otra, </w:t>
      </w:r>
      <w:r w:rsidRPr="004401E2">
        <w:rPr>
          <w:rFonts w:ascii="Barlow" w:hAnsi="Barlow" w:cstheme="minorHAnsi"/>
          <w:b/>
          <w:color w:val="04183B"/>
        </w:rPr>
        <w:t>D. .……………………,</w:t>
      </w:r>
      <w:r w:rsidRPr="004401E2">
        <w:rPr>
          <w:rFonts w:ascii="Barlow" w:hAnsi="Barlow" w:cstheme="minorHAnsi"/>
          <w:color w:val="04183B"/>
        </w:rPr>
        <w:t xml:space="preserve"> mayor de edad, con D.N.I. núm</w:t>
      </w:r>
      <w:r w:rsidR="00ED15C8" w:rsidRPr="004401E2">
        <w:rPr>
          <w:rFonts w:ascii="Barlow" w:hAnsi="Barlow" w:cstheme="minorHAnsi"/>
          <w:color w:val="04183B"/>
        </w:rPr>
        <w:t>.</w:t>
      </w:r>
      <w:r w:rsidRPr="004401E2">
        <w:rPr>
          <w:rFonts w:ascii="Barlow" w:hAnsi="Barlow" w:cstheme="minorHAnsi"/>
          <w:color w:val="04183B"/>
        </w:rPr>
        <w:t>:……………………</w:t>
      </w:r>
    </w:p>
    <w:p w14:paraId="6BB39E64" w14:textId="77777777" w:rsidR="004E1949" w:rsidRPr="004401E2" w:rsidRDefault="004E1949" w:rsidP="001D27D1">
      <w:pPr>
        <w:ind w:right="-1"/>
        <w:jc w:val="both"/>
        <w:rPr>
          <w:rFonts w:ascii="Barlow" w:hAnsi="Barlow" w:cstheme="minorHAnsi"/>
          <w:color w:val="04183B"/>
        </w:rPr>
      </w:pPr>
    </w:p>
    <w:p w14:paraId="64D04502" w14:textId="77777777" w:rsidR="004E1949" w:rsidRPr="004401E2" w:rsidRDefault="004E1949" w:rsidP="001D27D1">
      <w:pPr>
        <w:ind w:right="-1"/>
        <w:jc w:val="both"/>
        <w:rPr>
          <w:rFonts w:ascii="Barlow" w:hAnsi="Barlow" w:cstheme="minorHAnsi"/>
          <w:color w:val="04183B"/>
        </w:rPr>
      </w:pPr>
    </w:p>
    <w:p w14:paraId="24F4401C" w14:textId="016E0AA8"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t>INTERVIENEN</w:t>
      </w:r>
      <w:r w:rsidR="00435433">
        <w:rPr>
          <w:rFonts w:ascii="Barlow" w:hAnsi="Barlow" w:cstheme="minorHAnsi"/>
          <w:b/>
          <w:color w:val="04183B"/>
        </w:rPr>
        <w:t>.</w:t>
      </w:r>
    </w:p>
    <w:p w14:paraId="494C389B" w14:textId="77777777" w:rsidR="004E1949" w:rsidRPr="004401E2" w:rsidRDefault="004E1949" w:rsidP="001D27D1">
      <w:pPr>
        <w:ind w:right="-1"/>
        <w:jc w:val="center"/>
        <w:rPr>
          <w:rFonts w:ascii="Barlow" w:hAnsi="Barlow" w:cstheme="minorHAnsi"/>
          <w:b/>
          <w:color w:val="04183B"/>
        </w:rPr>
      </w:pPr>
    </w:p>
    <w:p w14:paraId="0C246243" w14:textId="77777777" w:rsidR="004E1949" w:rsidRPr="004401E2" w:rsidRDefault="004E1949" w:rsidP="001D27D1">
      <w:pPr>
        <w:ind w:right="-1"/>
        <w:jc w:val="both"/>
        <w:rPr>
          <w:rFonts w:ascii="Barlow" w:hAnsi="Barlow" w:cstheme="minorHAnsi"/>
          <w:color w:val="04183B"/>
        </w:rPr>
      </w:pPr>
    </w:p>
    <w:p w14:paraId="6ADA508C" w14:textId="396D7FFE"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D. </w:t>
      </w:r>
      <w:r w:rsidR="00094405" w:rsidRPr="004401E2">
        <w:rPr>
          <w:rFonts w:ascii="Barlow" w:hAnsi="Barlow" w:cstheme="minorHAnsi"/>
          <w:color w:val="04183B"/>
        </w:rPr>
        <w:t>…………………..</w:t>
      </w:r>
      <w:r w:rsidRPr="004401E2">
        <w:rPr>
          <w:rFonts w:ascii="Barlow" w:hAnsi="Barlow" w:cstheme="minorHAnsi"/>
          <w:color w:val="04183B"/>
        </w:rPr>
        <w:t xml:space="preserve">,, como </w:t>
      </w:r>
      <w:r w:rsidR="00026B51">
        <w:rPr>
          <w:rFonts w:ascii="Barlow" w:hAnsi="Barlow" w:cstheme="minorHAnsi"/>
          <w:color w:val="04183B"/>
        </w:rPr>
        <w:t>…………….</w:t>
      </w:r>
      <w:r w:rsidRPr="004401E2">
        <w:rPr>
          <w:rFonts w:ascii="Barlow" w:hAnsi="Barlow" w:cstheme="minorHAnsi"/>
          <w:color w:val="04183B"/>
        </w:rPr>
        <w:t xml:space="preserve"> de la Institución Ferial de Madrid, en adelante </w:t>
      </w:r>
      <w:r w:rsidR="004A7948">
        <w:rPr>
          <w:rFonts w:ascii="Barlow" w:hAnsi="Barlow" w:cstheme="minorHAnsi"/>
          <w:b/>
          <w:color w:val="04183B"/>
        </w:rPr>
        <w:t>IFEMA MADRID</w:t>
      </w:r>
      <w:r w:rsidRPr="004401E2">
        <w:rPr>
          <w:rFonts w:ascii="Barlow" w:hAnsi="Barlow" w:cstheme="minorHAnsi"/>
          <w:color w:val="04183B"/>
        </w:rPr>
        <w:t xml:space="preserve">, con C.I.F. </w:t>
      </w:r>
      <w:proofErr w:type="spellStart"/>
      <w:r w:rsidRPr="004401E2">
        <w:rPr>
          <w:rFonts w:ascii="Barlow" w:hAnsi="Barlow" w:cstheme="minorHAnsi"/>
          <w:color w:val="04183B"/>
        </w:rPr>
        <w:t>nº</w:t>
      </w:r>
      <w:proofErr w:type="spellEnd"/>
      <w:r w:rsidRPr="004401E2">
        <w:rPr>
          <w:rFonts w:ascii="Barlow" w:hAnsi="Barlow" w:cstheme="minorHAnsi"/>
          <w:color w:val="04183B"/>
        </w:rPr>
        <w:t xml:space="preserve"> Q-28/73018-B, con domicilio social en Avenida del Partenón, 5 (28042) Madrid; </w:t>
      </w:r>
    </w:p>
    <w:p w14:paraId="5450EB24" w14:textId="77777777" w:rsidR="004E1949" w:rsidRPr="004401E2" w:rsidRDefault="004E1949" w:rsidP="001D27D1">
      <w:pPr>
        <w:ind w:right="-1"/>
        <w:jc w:val="both"/>
        <w:rPr>
          <w:rFonts w:ascii="Barlow" w:hAnsi="Barlow" w:cstheme="minorHAnsi"/>
          <w:color w:val="04183B"/>
        </w:rPr>
      </w:pPr>
    </w:p>
    <w:p w14:paraId="3F59ADA7"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D. ………………., en representación de </w:t>
      </w:r>
      <w:r w:rsidRPr="004401E2">
        <w:rPr>
          <w:rFonts w:ascii="Barlow" w:hAnsi="Barlow" w:cstheme="minorHAnsi"/>
          <w:b/>
          <w:color w:val="04183B"/>
        </w:rPr>
        <w:t>………………., …….</w:t>
      </w:r>
      <w:r w:rsidRPr="004401E2">
        <w:rPr>
          <w:rFonts w:ascii="Barlow" w:hAnsi="Barlow" w:cstheme="minorHAnsi"/>
          <w:color w:val="04183B"/>
        </w:rPr>
        <w:t>, en adelante el “</w:t>
      </w:r>
      <w:r w:rsidRPr="004401E2">
        <w:rPr>
          <w:rFonts w:ascii="Barlow" w:hAnsi="Barlow" w:cstheme="minorHAnsi"/>
          <w:b/>
          <w:color w:val="04183B"/>
        </w:rPr>
        <w:t>Adjudicatario</w:t>
      </w:r>
      <w:r w:rsidRPr="004401E2">
        <w:rPr>
          <w:rFonts w:ascii="Barlow" w:hAnsi="Barlow" w:cstheme="minorHAnsi"/>
          <w:color w:val="04183B"/>
        </w:rPr>
        <w:t>”, con N.I.F. ……………………., y domicilio social en ………………… (…………) de …………..</w:t>
      </w:r>
    </w:p>
    <w:p w14:paraId="6E67B6E2" w14:textId="77777777" w:rsidR="004E1949" w:rsidRPr="004401E2" w:rsidRDefault="004E1949" w:rsidP="001D27D1">
      <w:pPr>
        <w:ind w:right="-1"/>
        <w:jc w:val="center"/>
        <w:rPr>
          <w:rFonts w:ascii="Barlow" w:hAnsi="Barlow" w:cstheme="minorHAnsi"/>
          <w:b/>
          <w:color w:val="04183B"/>
        </w:rPr>
      </w:pPr>
    </w:p>
    <w:p w14:paraId="1BDFE66D" w14:textId="77777777" w:rsidR="004E1949" w:rsidRPr="004401E2" w:rsidRDefault="004E1949" w:rsidP="001D27D1">
      <w:pPr>
        <w:ind w:right="-1"/>
        <w:jc w:val="center"/>
        <w:rPr>
          <w:rFonts w:ascii="Barlow" w:hAnsi="Barlow" w:cstheme="minorHAnsi"/>
          <w:b/>
          <w:color w:val="04183B"/>
        </w:rPr>
      </w:pPr>
    </w:p>
    <w:p w14:paraId="7797B3D8" w14:textId="77777777" w:rsidR="004E1949" w:rsidRPr="004401E2" w:rsidRDefault="004E1949" w:rsidP="001D27D1">
      <w:pPr>
        <w:ind w:right="-1"/>
        <w:jc w:val="center"/>
        <w:rPr>
          <w:rFonts w:ascii="Barlow" w:hAnsi="Barlow" w:cstheme="minorHAnsi"/>
          <w:b/>
          <w:color w:val="04183B"/>
        </w:rPr>
      </w:pPr>
    </w:p>
    <w:p w14:paraId="11DB53EB" w14:textId="535BBCFD"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t>MANIFIESTAN</w:t>
      </w:r>
      <w:r w:rsidR="00435433">
        <w:rPr>
          <w:rFonts w:ascii="Barlow" w:hAnsi="Barlow" w:cstheme="minorHAnsi"/>
          <w:b/>
          <w:color w:val="04183B"/>
        </w:rPr>
        <w:t>.</w:t>
      </w:r>
    </w:p>
    <w:p w14:paraId="262F07F5" w14:textId="77777777" w:rsidR="004E1949" w:rsidRPr="004401E2" w:rsidRDefault="004E1949" w:rsidP="001D27D1">
      <w:pPr>
        <w:ind w:right="-1"/>
        <w:jc w:val="both"/>
        <w:rPr>
          <w:rFonts w:ascii="Barlow" w:hAnsi="Barlow" w:cstheme="minorHAnsi"/>
          <w:color w:val="04183B"/>
        </w:rPr>
      </w:pPr>
    </w:p>
    <w:p w14:paraId="75511492" w14:textId="1E8E0175" w:rsidR="004E1949" w:rsidRPr="004401E2" w:rsidRDefault="004E1949" w:rsidP="001D27D1">
      <w:pPr>
        <w:numPr>
          <w:ilvl w:val="0"/>
          <w:numId w:val="3"/>
        </w:numPr>
        <w:ind w:left="0" w:right="-1" w:firstLine="0"/>
        <w:jc w:val="both"/>
        <w:rPr>
          <w:rFonts w:ascii="Barlow" w:hAnsi="Barlow" w:cstheme="minorHAnsi"/>
          <w:color w:val="04183B"/>
        </w:rPr>
      </w:pPr>
      <w:r w:rsidRPr="004401E2">
        <w:rPr>
          <w:rFonts w:ascii="Barlow" w:hAnsi="Barlow" w:cstheme="minorHAnsi"/>
          <w:color w:val="04183B"/>
        </w:rPr>
        <w:t xml:space="preserve">Que en el procedimiento seguido por </w:t>
      </w:r>
      <w:r w:rsidR="004A7948">
        <w:rPr>
          <w:rFonts w:ascii="Barlow" w:hAnsi="Barlow" w:cstheme="minorHAnsi"/>
          <w:color w:val="04183B"/>
        </w:rPr>
        <w:t>IFEMA MADRID</w:t>
      </w:r>
      <w:r w:rsidRPr="004401E2">
        <w:rPr>
          <w:rFonts w:ascii="Barlow" w:hAnsi="Barlow" w:cstheme="minorHAnsi"/>
          <w:color w:val="04183B"/>
        </w:rPr>
        <w:t xml:space="preserve"> para la adjudicación del contrato de servicios denominada “…………………………………………………………..</w:t>
      </w:r>
      <w:r w:rsidR="00ED15C8" w:rsidRPr="004401E2">
        <w:rPr>
          <w:rFonts w:ascii="Barlow" w:hAnsi="Barlow" w:cstheme="minorHAnsi"/>
          <w:color w:val="04183B"/>
        </w:rPr>
        <w:t xml:space="preserve"> </w:t>
      </w:r>
      <w:r w:rsidRPr="004401E2">
        <w:rPr>
          <w:rFonts w:ascii="Barlow" w:hAnsi="Barlow" w:cstheme="minorHAnsi"/>
          <w:color w:val="04183B"/>
        </w:rPr>
        <w:t xml:space="preserve">- </w:t>
      </w:r>
      <w:r w:rsidRPr="004401E2">
        <w:rPr>
          <w:rFonts w:ascii="Barlow" w:hAnsi="Barlow" w:cstheme="minorHAnsi"/>
          <w:i/>
          <w:color w:val="04183B"/>
        </w:rPr>
        <w:t xml:space="preserve">Expediente …………………..”, </w:t>
      </w:r>
      <w:r w:rsidRPr="004401E2">
        <w:rPr>
          <w:rFonts w:ascii="Barlow" w:hAnsi="Barlow" w:cstheme="minorHAnsi"/>
          <w:color w:val="04183B"/>
        </w:rPr>
        <w:t>solicitó ofertas con arreglo al  Pliego de Cláusulas Administrativas Particulares del referido Expediente,  que forma parte integrante del presente contrato y que ha sido aceptado incondicionalmente por el Adjudicatario mediante la presentación de su oferta.</w:t>
      </w:r>
    </w:p>
    <w:p w14:paraId="428F2BAF" w14:textId="77777777" w:rsidR="004E1949" w:rsidRPr="004401E2" w:rsidRDefault="004E1949" w:rsidP="001D27D1">
      <w:pPr>
        <w:numPr>
          <w:ilvl w:val="12"/>
          <w:numId w:val="0"/>
        </w:numPr>
        <w:ind w:right="-1"/>
        <w:jc w:val="both"/>
        <w:rPr>
          <w:rFonts w:ascii="Barlow" w:hAnsi="Barlow" w:cstheme="minorHAnsi"/>
          <w:color w:val="04183B"/>
        </w:rPr>
      </w:pPr>
    </w:p>
    <w:p w14:paraId="098BC227" w14:textId="39F73DDE" w:rsidR="004E1949" w:rsidRPr="004401E2" w:rsidRDefault="004E1949" w:rsidP="001D27D1">
      <w:pPr>
        <w:numPr>
          <w:ilvl w:val="0"/>
          <w:numId w:val="4"/>
        </w:numPr>
        <w:ind w:left="0" w:right="-1" w:firstLine="0"/>
        <w:jc w:val="both"/>
        <w:rPr>
          <w:rFonts w:ascii="Barlow" w:hAnsi="Barlow" w:cstheme="minorHAnsi"/>
          <w:color w:val="04183B"/>
        </w:rPr>
      </w:pPr>
      <w:r w:rsidRPr="004401E2">
        <w:rPr>
          <w:rFonts w:ascii="Barlow" w:hAnsi="Barlow" w:cstheme="minorHAnsi"/>
          <w:color w:val="04183B"/>
        </w:rPr>
        <w:t xml:space="preserve">Que </w:t>
      </w:r>
      <w:r w:rsidR="004A7948">
        <w:rPr>
          <w:rFonts w:ascii="Barlow" w:hAnsi="Barlow" w:cstheme="minorHAnsi"/>
          <w:color w:val="04183B"/>
        </w:rPr>
        <w:t>IFEMA MADRID</w:t>
      </w:r>
      <w:r w:rsidRPr="004401E2">
        <w:rPr>
          <w:rFonts w:ascii="Barlow" w:hAnsi="Barlow" w:cstheme="minorHAnsi"/>
          <w:color w:val="04183B"/>
        </w:rPr>
        <w:t xml:space="preserve">, como resultado del referido procedimiento, ha adjudicado el contrato a la oferta presentada por el Adjudicatario, quien ha manifestado que cumple con todos los requisitos para contratar con </w:t>
      </w:r>
      <w:r w:rsidR="004A7948">
        <w:rPr>
          <w:rFonts w:ascii="Barlow" w:hAnsi="Barlow" w:cstheme="minorHAnsi"/>
          <w:color w:val="04183B"/>
        </w:rPr>
        <w:t>IFEMA MADRID</w:t>
      </w:r>
      <w:r w:rsidRPr="004401E2">
        <w:rPr>
          <w:rFonts w:ascii="Barlow" w:hAnsi="Barlow" w:cstheme="minorHAnsi"/>
          <w:color w:val="04183B"/>
        </w:rPr>
        <w:t xml:space="preserve">. </w:t>
      </w:r>
    </w:p>
    <w:p w14:paraId="51A40305" w14:textId="77777777" w:rsidR="004E1949" w:rsidRPr="004401E2" w:rsidRDefault="004E1949" w:rsidP="001D27D1">
      <w:pPr>
        <w:pStyle w:val="Prrafodelista"/>
        <w:ind w:left="0" w:right="-1"/>
        <w:rPr>
          <w:rFonts w:ascii="Barlow" w:hAnsi="Barlow" w:cstheme="minorHAnsi"/>
          <w:color w:val="04183B"/>
        </w:rPr>
      </w:pPr>
    </w:p>
    <w:p w14:paraId="1C14C124" w14:textId="04E3C268" w:rsidR="004E1949" w:rsidRPr="004401E2" w:rsidRDefault="004E1949" w:rsidP="001D27D1">
      <w:pPr>
        <w:numPr>
          <w:ilvl w:val="0"/>
          <w:numId w:val="4"/>
        </w:numPr>
        <w:ind w:left="0" w:right="-1" w:firstLine="0"/>
        <w:jc w:val="both"/>
        <w:rPr>
          <w:rFonts w:ascii="Barlow" w:hAnsi="Barlow" w:cstheme="minorHAnsi"/>
          <w:color w:val="04183B"/>
        </w:rPr>
      </w:pPr>
      <w:r w:rsidRPr="004401E2">
        <w:rPr>
          <w:rFonts w:ascii="Barlow" w:hAnsi="Barlow" w:cstheme="minorHAnsi"/>
          <w:color w:val="04183B"/>
        </w:rPr>
        <w:t>Que en virtud de lo dispuesto en la Cláusula 24 del referido</w:t>
      </w:r>
      <w:r w:rsidR="00ED15C8" w:rsidRPr="004401E2">
        <w:rPr>
          <w:rFonts w:ascii="Barlow" w:hAnsi="Barlow" w:cstheme="minorHAnsi"/>
          <w:color w:val="04183B"/>
        </w:rPr>
        <w:t xml:space="preserve"> </w:t>
      </w:r>
      <w:r w:rsidRPr="004401E2">
        <w:rPr>
          <w:rFonts w:ascii="Barlow" w:hAnsi="Barlow" w:cstheme="minorHAnsi"/>
          <w:color w:val="04183B"/>
        </w:rPr>
        <w:t xml:space="preserve">Pliego de Cláusulas Administrativas Particulares, las partes proceden a la formalización del presente contrato, del cual formarán parte, y con el mismo carácter contractual, la oferta adjudicataria y el citado Pliego con el resto de documentación señalada en el mismo. </w:t>
      </w:r>
    </w:p>
    <w:p w14:paraId="63425240" w14:textId="77777777" w:rsidR="004E1949" w:rsidRPr="004401E2" w:rsidRDefault="004E1949" w:rsidP="001D27D1">
      <w:pPr>
        <w:ind w:right="-1"/>
        <w:jc w:val="both"/>
        <w:rPr>
          <w:rFonts w:ascii="Barlow" w:hAnsi="Barlow" w:cstheme="minorHAnsi"/>
          <w:color w:val="04183B"/>
        </w:rPr>
      </w:pPr>
    </w:p>
    <w:p w14:paraId="025A48BB" w14:textId="728AD6B4"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Por tanto, ambas partes se reconocen capacidad legal para celebrar el presente contrato, de acuerdo con las siguientes</w:t>
      </w:r>
      <w:r w:rsidR="00435433">
        <w:rPr>
          <w:rFonts w:ascii="Barlow" w:hAnsi="Barlow" w:cstheme="minorHAnsi"/>
          <w:color w:val="04183B"/>
        </w:rPr>
        <w:t>:</w:t>
      </w:r>
    </w:p>
    <w:p w14:paraId="5CA4DB7D" w14:textId="77777777" w:rsidR="004E1949" w:rsidRPr="004401E2" w:rsidRDefault="004E1949" w:rsidP="001D27D1">
      <w:pPr>
        <w:ind w:right="-1"/>
        <w:jc w:val="both"/>
        <w:rPr>
          <w:rFonts w:ascii="Barlow" w:hAnsi="Barlow" w:cstheme="minorHAnsi"/>
          <w:color w:val="04183B"/>
        </w:rPr>
      </w:pPr>
    </w:p>
    <w:p w14:paraId="3B853509" w14:textId="77777777" w:rsidR="004E1949" w:rsidRPr="004401E2" w:rsidRDefault="004E1949" w:rsidP="001D27D1">
      <w:pPr>
        <w:ind w:right="-1"/>
        <w:jc w:val="both"/>
        <w:rPr>
          <w:rFonts w:ascii="Barlow" w:hAnsi="Barlow" w:cstheme="minorHAnsi"/>
          <w:color w:val="04183B"/>
        </w:rPr>
      </w:pPr>
    </w:p>
    <w:p w14:paraId="005076F6" w14:textId="77777777" w:rsidR="004E1949" w:rsidRPr="004401E2" w:rsidRDefault="004E1949" w:rsidP="001D27D1">
      <w:pPr>
        <w:ind w:right="-1"/>
        <w:jc w:val="both"/>
        <w:rPr>
          <w:rFonts w:ascii="Barlow" w:hAnsi="Barlow" w:cstheme="minorHAnsi"/>
          <w:color w:val="04183B"/>
        </w:rPr>
      </w:pPr>
    </w:p>
    <w:p w14:paraId="29F062EE" w14:textId="5AC9DC8C" w:rsidR="004E1949" w:rsidRPr="004401E2" w:rsidRDefault="004E1949" w:rsidP="001D27D1">
      <w:pPr>
        <w:ind w:right="-1"/>
        <w:jc w:val="both"/>
        <w:rPr>
          <w:rFonts w:ascii="Barlow" w:hAnsi="Barlow" w:cstheme="minorHAnsi"/>
          <w:color w:val="04183B"/>
        </w:rPr>
      </w:pPr>
    </w:p>
    <w:p w14:paraId="0D1ED0BD" w14:textId="723A8905" w:rsidR="001D27D1" w:rsidRPr="004401E2" w:rsidRDefault="001D27D1" w:rsidP="001D27D1">
      <w:pPr>
        <w:ind w:right="-1"/>
        <w:jc w:val="both"/>
        <w:rPr>
          <w:rFonts w:ascii="Barlow" w:hAnsi="Barlow" w:cstheme="minorHAnsi"/>
          <w:color w:val="04183B"/>
        </w:rPr>
      </w:pPr>
    </w:p>
    <w:p w14:paraId="4AA78505" w14:textId="17A6E291" w:rsidR="001D27D1" w:rsidRPr="004401E2" w:rsidRDefault="001D27D1" w:rsidP="001D27D1">
      <w:pPr>
        <w:ind w:right="-1"/>
        <w:jc w:val="both"/>
        <w:rPr>
          <w:rFonts w:ascii="Barlow" w:hAnsi="Barlow" w:cstheme="minorHAnsi"/>
          <w:color w:val="04183B"/>
        </w:rPr>
      </w:pPr>
    </w:p>
    <w:p w14:paraId="784E8EAB" w14:textId="78C42696" w:rsidR="001D27D1" w:rsidRPr="004401E2" w:rsidRDefault="001D27D1" w:rsidP="001D27D1">
      <w:pPr>
        <w:ind w:right="-1"/>
        <w:jc w:val="both"/>
        <w:rPr>
          <w:rFonts w:ascii="Barlow" w:hAnsi="Barlow" w:cstheme="minorHAnsi"/>
          <w:color w:val="04183B"/>
        </w:rPr>
      </w:pPr>
    </w:p>
    <w:p w14:paraId="18093B0F" w14:textId="77777777" w:rsidR="001D27D1" w:rsidRPr="004401E2" w:rsidRDefault="001D27D1" w:rsidP="001D27D1">
      <w:pPr>
        <w:ind w:right="-1"/>
        <w:jc w:val="both"/>
        <w:rPr>
          <w:rFonts w:ascii="Barlow" w:hAnsi="Barlow" w:cstheme="minorHAnsi"/>
          <w:color w:val="04183B"/>
        </w:rPr>
      </w:pPr>
    </w:p>
    <w:p w14:paraId="06101AB5" w14:textId="77777777" w:rsidR="004E1949" w:rsidRPr="004401E2" w:rsidRDefault="004E1949" w:rsidP="001D27D1">
      <w:pPr>
        <w:ind w:right="-1"/>
        <w:jc w:val="both"/>
        <w:rPr>
          <w:rFonts w:ascii="Barlow" w:hAnsi="Barlow" w:cstheme="minorHAnsi"/>
          <w:color w:val="04183B"/>
        </w:rPr>
      </w:pPr>
    </w:p>
    <w:p w14:paraId="32DD563D" w14:textId="473A44BC" w:rsidR="004E1949" w:rsidRPr="004401E2" w:rsidRDefault="004E1949" w:rsidP="001D27D1">
      <w:pPr>
        <w:ind w:right="-1"/>
        <w:jc w:val="center"/>
        <w:rPr>
          <w:rFonts w:ascii="Barlow" w:hAnsi="Barlow" w:cstheme="minorHAnsi"/>
          <w:b/>
          <w:color w:val="04183B"/>
        </w:rPr>
      </w:pPr>
      <w:r w:rsidRPr="004401E2">
        <w:rPr>
          <w:rFonts w:ascii="Barlow" w:hAnsi="Barlow" w:cstheme="minorHAnsi"/>
          <w:b/>
          <w:color w:val="04183B"/>
        </w:rPr>
        <w:lastRenderedPageBreak/>
        <w:t>CLÁUSULAS</w:t>
      </w:r>
      <w:r w:rsidR="00435433">
        <w:rPr>
          <w:rFonts w:ascii="Barlow" w:hAnsi="Barlow" w:cstheme="minorHAnsi"/>
          <w:b/>
          <w:color w:val="04183B"/>
        </w:rPr>
        <w:t>.</w:t>
      </w:r>
    </w:p>
    <w:p w14:paraId="70423CBF" w14:textId="77777777" w:rsidR="004E1949" w:rsidRPr="004401E2" w:rsidRDefault="004E1949" w:rsidP="001D27D1">
      <w:pPr>
        <w:ind w:right="-1"/>
        <w:jc w:val="both"/>
        <w:rPr>
          <w:rFonts w:ascii="Barlow" w:hAnsi="Barlow" w:cstheme="minorHAnsi"/>
          <w:color w:val="04183B"/>
        </w:rPr>
      </w:pPr>
    </w:p>
    <w:p w14:paraId="38215C61" w14:textId="3D775AE3" w:rsidR="004E1949" w:rsidRPr="004401E2" w:rsidRDefault="004E1949" w:rsidP="001D27D1">
      <w:pPr>
        <w:ind w:right="-1"/>
        <w:jc w:val="both"/>
        <w:rPr>
          <w:rFonts w:ascii="Barlow" w:hAnsi="Barlow" w:cstheme="minorHAnsi"/>
          <w:b/>
          <w:color w:val="04183B"/>
        </w:rPr>
      </w:pPr>
      <w:r w:rsidRPr="004401E2">
        <w:rPr>
          <w:rFonts w:ascii="Barlow" w:hAnsi="Barlow" w:cstheme="minorHAnsi"/>
          <w:b/>
          <w:color w:val="04183B"/>
        </w:rPr>
        <w:t>1. - OBJETO DEL CONTRATO</w:t>
      </w:r>
      <w:r w:rsidR="00435433">
        <w:rPr>
          <w:rFonts w:ascii="Barlow" w:hAnsi="Barlow" w:cstheme="minorHAnsi"/>
          <w:b/>
          <w:color w:val="04183B"/>
        </w:rPr>
        <w:t>.-</w:t>
      </w:r>
    </w:p>
    <w:p w14:paraId="72E1CBC7" w14:textId="77777777" w:rsidR="004E1949" w:rsidRPr="004401E2" w:rsidRDefault="004E1949" w:rsidP="001D27D1">
      <w:pPr>
        <w:ind w:right="-1"/>
        <w:jc w:val="both"/>
        <w:rPr>
          <w:rFonts w:ascii="Barlow" w:hAnsi="Barlow" w:cstheme="minorHAnsi"/>
          <w:color w:val="04183B"/>
        </w:rPr>
      </w:pPr>
    </w:p>
    <w:p w14:paraId="5B5389A0"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Constituye el objeto del presente contrato la ejecución por el Adjudicatario de los servicios de …………………………………………………………. de acuerdo con lo recogido en el Pliego de Prescripciones Técnicas, la oferta presentada por el Adjudicatario y el Pliego de Cláusulas Administrativas Particulares del Expediente de referencia con el resto de documentación que en el mismo y en sus Anexos se señalen, que forman parte integrante del presente contrato. </w:t>
      </w:r>
    </w:p>
    <w:p w14:paraId="2ED3B48A" w14:textId="77777777" w:rsidR="004E1949" w:rsidRPr="004401E2" w:rsidRDefault="004E1949" w:rsidP="001D27D1">
      <w:pPr>
        <w:ind w:right="-1"/>
        <w:jc w:val="both"/>
        <w:rPr>
          <w:rFonts w:ascii="Barlow" w:hAnsi="Barlow" w:cstheme="minorHAnsi"/>
          <w:color w:val="04183B"/>
        </w:rPr>
      </w:pPr>
    </w:p>
    <w:p w14:paraId="0AC1DDD0" w14:textId="77777777" w:rsidR="004E1949" w:rsidRPr="004401E2" w:rsidRDefault="004E1949" w:rsidP="001D27D1">
      <w:pPr>
        <w:ind w:right="-1"/>
        <w:jc w:val="both"/>
        <w:rPr>
          <w:rFonts w:ascii="Barlow" w:hAnsi="Barlow" w:cstheme="minorHAnsi"/>
          <w:b/>
          <w:color w:val="04183B"/>
        </w:rPr>
      </w:pPr>
      <w:r w:rsidRPr="004401E2">
        <w:rPr>
          <w:rFonts w:ascii="Barlow" w:hAnsi="Barlow" w:cstheme="minorHAnsi"/>
          <w:b/>
          <w:color w:val="04183B"/>
        </w:rPr>
        <w:t xml:space="preserve">2. - PRECIO DEL CONTRATO.-  </w:t>
      </w:r>
    </w:p>
    <w:p w14:paraId="4A673992" w14:textId="77777777" w:rsidR="004E1949" w:rsidRPr="004401E2" w:rsidRDefault="004E1949" w:rsidP="001D27D1">
      <w:pPr>
        <w:ind w:right="-1"/>
        <w:jc w:val="both"/>
        <w:rPr>
          <w:rFonts w:ascii="Barlow" w:hAnsi="Barlow" w:cstheme="minorHAnsi"/>
          <w:color w:val="04183B"/>
        </w:rPr>
      </w:pPr>
    </w:p>
    <w:p w14:paraId="75187B0A" w14:textId="607C8397" w:rsidR="004E1949" w:rsidRPr="004401E2" w:rsidRDefault="004A7948" w:rsidP="001D27D1">
      <w:pPr>
        <w:ind w:right="-1"/>
        <w:jc w:val="both"/>
        <w:rPr>
          <w:rFonts w:ascii="Barlow" w:hAnsi="Barlow" w:cstheme="minorHAnsi"/>
          <w:color w:val="04183B"/>
        </w:rPr>
      </w:pPr>
      <w:r>
        <w:rPr>
          <w:rFonts w:ascii="Barlow" w:hAnsi="Barlow" w:cstheme="minorHAnsi"/>
          <w:color w:val="04183B"/>
        </w:rPr>
        <w:t>IFEMA MADRID</w:t>
      </w:r>
      <w:r w:rsidR="004E1949" w:rsidRPr="004401E2">
        <w:rPr>
          <w:rFonts w:ascii="Barlow" w:hAnsi="Barlow" w:cstheme="minorHAnsi"/>
          <w:color w:val="04183B"/>
        </w:rPr>
        <w:t xml:space="preserve"> como contraprestación por los servicios prestados, abonará al Adjudicatario el siguiente precio señalado en su oferta:</w:t>
      </w:r>
    </w:p>
    <w:p w14:paraId="47352924" w14:textId="77777777" w:rsidR="004E1949" w:rsidRPr="004401E2" w:rsidRDefault="004E1949" w:rsidP="001D27D1">
      <w:pPr>
        <w:ind w:right="-1"/>
        <w:jc w:val="both"/>
        <w:rPr>
          <w:rFonts w:ascii="Barlow" w:hAnsi="Barlow" w:cstheme="minorHAnsi"/>
          <w:color w:val="04183B"/>
        </w:rPr>
      </w:pPr>
    </w:p>
    <w:p w14:paraId="5D782351" w14:textId="5EB4CCD3" w:rsidR="004E1949" w:rsidRPr="004401E2" w:rsidRDefault="004E1949" w:rsidP="001D27D1">
      <w:pPr>
        <w:ind w:right="-1"/>
        <w:jc w:val="both"/>
        <w:rPr>
          <w:rFonts w:ascii="Barlow" w:hAnsi="Barlow" w:cstheme="minorHAnsi"/>
          <w:color w:val="04183B"/>
        </w:rPr>
      </w:pPr>
      <w:r w:rsidRPr="004401E2">
        <w:rPr>
          <w:rFonts w:ascii="Barlow" w:hAnsi="Barlow" w:cstheme="minorHAnsi"/>
          <w:bCs/>
          <w:color w:val="04183B"/>
        </w:rPr>
        <w:t>[   ] Precios unitarios:</w:t>
      </w:r>
      <w:r w:rsidRPr="004401E2">
        <w:rPr>
          <w:rFonts w:ascii="Barlow" w:hAnsi="Barlow" w:cstheme="minorHAnsi"/>
          <w:color w:val="04183B"/>
        </w:rPr>
        <w:t xml:space="preserve"> De acuerdo con los precios cerrados unitarios recogidos en la oferta presentada por el Adjudicatario y lo dispuesto en el Pliego de Cláusulas Administrativas Particulares para la determinación del precio del contrato, el importe total queda determinado en ……………………… (………………………….</w:t>
      </w:r>
      <w:r w:rsidR="00ED15C8" w:rsidRPr="004401E2">
        <w:rPr>
          <w:rFonts w:ascii="Barlow" w:hAnsi="Barlow" w:cstheme="minorHAnsi"/>
          <w:color w:val="04183B"/>
        </w:rPr>
        <w:t xml:space="preserve"> </w:t>
      </w:r>
      <w:r w:rsidRPr="004401E2">
        <w:rPr>
          <w:rFonts w:ascii="Barlow" w:hAnsi="Barlow" w:cstheme="minorHAnsi"/>
          <w:color w:val="04183B"/>
        </w:rPr>
        <w:t xml:space="preserve">€) más el IVA correspondiente. </w:t>
      </w:r>
    </w:p>
    <w:p w14:paraId="64EFC113" w14:textId="77777777" w:rsidR="004E1949" w:rsidRPr="004401E2" w:rsidRDefault="004E1949" w:rsidP="001D27D1">
      <w:pPr>
        <w:spacing w:line="300" w:lineRule="exact"/>
        <w:ind w:right="-1"/>
        <w:rPr>
          <w:rFonts w:ascii="Barlow" w:hAnsi="Barlow" w:cstheme="minorHAnsi"/>
          <w:bCs/>
          <w:color w:val="04183B"/>
        </w:rPr>
      </w:pPr>
    </w:p>
    <w:p w14:paraId="5CCEF042" w14:textId="78C425A8" w:rsidR="004E1949" w:rsidRPr="004401E2" w:rsidRDefault="004E1949" w:rsidP="001D27D1">
      <w:pPr>
        <w:ind w:right="-1"/>
        <w:jc w:val="both"/>
        <w:rPr>
          <w:rFonts w:ascii="Barlow" w:hAnsi="Barlow" w:cstheme="minorHAnsi"/>
          <w:color w:val="04183B"/>
        </w:rPr>
      </w:pPr>
      <w:r w:rsidRPr="004401E2">
        <w:rPr>
          <w:rFonts w:ascii="Barlow" w:hAnsi="Barlow" w:cstheme="minorHAnsi"/>
          <w:bCs/>
          <w:color w:val="04183B"/>
        </w:rPr>
        <w:t>[  ] A tanto alzado:</w:t>
      </w:r>
      <w:r w:rsidRPr="004401E2">
        <w:rPr>
          <w:rFonts w:ascii="Barlow" w:hAnsi="Barlow" w:cstheme="minorHAnsi"/>
          <w:color w:val="04183B"/>
        </w:rPr>
        <w:t xml:space="preserve"> De acuerdo la oferta presentada por el Adjudicatario y lo dispuesto en el Pliego de Cláusulas Administrativas Particulares para la determinación del precio del contrato, el precio total alzado y cerrado del contrato queda determinado en ……………………… (………………………….€) más el IVA correspondiente. </w:t>
      </w:r>
    </w:p>
    <w:p w14:paraId="09E40592" w14:textId="77777777" w:rsidR="004E1949" w:rsidRPr="004401E2" w:rsidRDefault="004E1949" w:rsidP="001D27D1">
      <w:pPr>
        <w:ind w:right="-1"/>
        <w:jc w:val="both"/>
        <w:rPr>
          <w:rFonts w:ascii="Barlow" w:hAnsi="Barlow" w:cstheme="minorHAnsi"/>
          <w:bCs/>
          <w:color w:val="04183B"/>
        </w:rPr>
      </w:pPr>
    </w:p>
    <w:p w14:paraId="0BB6739B" w14:textId="77777777" w:rsidR="004E1949" w:rsidRPr="004401E2" w:rsidRDefault="004E1949" w:rsidP="001D27D1">
      <w:pPr>
        <w:spacing w:line="300" w:lineRule="exact"/>
        <w:ind w:right="-1"/>
        <w:rPr>
          <w:rFonts w:ascii="Barlow" w:hAnsi="Barlow" w:cstheme="minorHAnsi"/>
          <w:bCs/>
          <w:color w:val="04183B"/>
        </w:rPr>
      </w:pPr>
    </w:p>
    <w:p w14:paraId="717DB24F"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bCs/>
          <w:color w:val="04183B"/>
        </w:rPr>
        <w:t>[   ] Otra modalidad</w:t>
      </w:r>
      <w:r w:rsidRPr="004401E2">
        <w:rPr>
          <w:rFonts w:ascii="Barlow" w:hAnsi="Barlow" w:cstheme="minorHAnsi"/>
          <w:color w:val="04183B"/>
        </w:rPr>
        <w:t>: De acuerdo la oferta presentada por el Adjudicatario y lo dispuesto en el Pliego de Cláusulas Administrativas Particulares para la determinación del precio del contrato…………………………………………………………………………………</w:t>
      </w:r>
    </w:p>
    <w:p w14:paraId="7E2E78F5" w14:textId="77777777" w:rsidR="004E1949" w:rsidRPr="004401E2" w:rsidRDefault="004E1949" w:rsidP="001D27D1">
      <w:pPr>
        <w:ind w:right="-1"/>
        <w:jc w:val="both"/>
        <w:rPr>
          <w:rFonts w:ascii="Barlow" w:hAnsi="Barlow" w:cstheme="minorHAnsi"/>
          <w:color w:val="04183B"/>
        </w:rPr>
      </w:pPr>
    </w:p>
    <w:p w14:paraId="57E33D5F" w14:textId="77777777" w:rsidR="004E1949" w:rsidRPr="004401E2" w:rsidRDefault="004E1949" w:rsidP="001D27D1">
      <w:pPr>
        <w:spacing w:line="300" w:lineRule="exact"/>
        <w:ind w:right="-1"/>
        <w:rPr>
          <w:rFonts w:ascii="Barlow" w:hAnsi="Barlow" w:cstheme="minorHAnsi"/>
          <w:b/>
          <w:color w:val="04183B"/>
        </w:rPr>
      </w:pPr>
      <w:r w:rsidRPr="004401E2">
        <w:rPr>
          <w:rFonts w:ascii="Barlow" w:hAnsi="Barlow" w:cstheme="minorHAnsi"/>
          <w:b/>
          <w:color w:val="04183B"/>
        </w:rPr>
        <w:t>3.- PLAZO DE EJECUCIÓN.-</w:t>
      </w:r>
    </w:p>
    <w:p w14:paraId="43B654C8" w14:textId="77777777" w:rsidR="004E1949" w:rsidRPr="004401E2" w:rsidRDefault="004E1949" w:rsidP="001D27D1">
      <w:pPr>
        <w:ind w:right="-1"/>
        <w:jc w:val="both"/>
        <w:rPr>
          <w:rFonts w:ascii="Barlow" w:hAnsi="Barlow" w:cstheme="minorHAnsi"/>
          <w:color w:val="04183B"/>
        </w:rPr>
      </w:pPr>
    </w:p>
    <w:p w14:paraId="44DF4C61" w14:textId="77777777"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El Adjudicatario iniciará los trabajos objeto del presente contrato al día siguiente de su fecha de formalización y tendrá una duración de …………………………………….. </w:t>
      </w:r>
    </w:p>
    <w:p w14:paraId="45820944" w14:textId="77777777" w:rsidR="004E1949" w:rsidRPr="004401E2" w:rsidRDefault="004E1949" w:rsidP="001D27D1">
      <w:pPr>
        <w:ind w:right="-1"/>
        <w:jc w:val="both"/>
        <w:rPr>
          <w:rFonts w:ascii="Barlow" w:hAnsi="Barlow" w:cstheme="minorHAnsi"/>
          <w:color w:val="04183B"/>
        </w:rPr>
      </w:pPr>
    </w:p>
    <w:p w14:paraId="60A29299" w14:textId="57DEE50D" w:rsidR="007133AA" w:rsidRDefault="007133AA" w:rsidP="001D27D1">
      <w:pPr>
        <w:ind w:right="-1"/>
        <w:jc w:val="both"/>
        <w:rPr>
          <w:rFonts w:ascii="Barlow" w:hAnsi="Barlow" w:cstheme="minorHAnsi"/>
          <w:color w:val="04183B"/>
        </w:rPr>
      </w:pPr>
    </w:p>
    <w:p w14:paraId="25E2A91F" w14:textId="33225022" w:rsidR="007133AA" w:rsidRPr="007133AA" w:rsidRDefault="007133AA" w:rsidP="007133AA">
      <w:pPr>
        <w:ind w:right="-1"/>
        <w:jc w:val="both"/>
        <w:rPr>
          <w:rFonts w:ascii="Barlow" w:hAnsi="Barlow" w:cstheme="minorHAnsi"/>
          <w:color w:val="04183B"/>
        </w:rPr>
      </w:pPr>
      <w:r w:rsidRPr="007133AA">
        <w:rPr>
          <w:rFonts w:ascii="Barlow" w:hAnsi="Barlow" w:cstheme="minorHAnsi"/>
          <w:color w:val="04183B"/>
        </w:rPr>
        <w:t>Y en prueba de conformidad de cuanto antecede, firman las partes, en las representaciones que respectivamente ostentan, el presente documento por duplicado, considerándose como fecha de su formalización la fecha indicada en el encabezamiento.</w:t>
      </w:r>
    </w:p>
    <w:p w14:paraId="1D060C06" w14:textId="77777777" w:rsidR="007133AA" w:rsidRPr="004401E2" w:rsidRDefault="007133AA" w:rsidP="001D27D1">
      <w:pPr>
        <w:ind w:right="-1"/>
        <w:jc w:val="both"/>
        <w:rPr>
          <w:rFonts w:ascii="Barlow" w:hAnsi="Barlow" w:cstheme="minorHAnsi"/>
          <w:color w:val="04183B"/>
        </w:rPr>
      </w:pPr>
    </w:p>
    <w:p w14:paraId="2F057291" w14:textId="77777777" w:rsidR="004E1949" w:rsidRPr="004401E2" w:rsidRDefault="004E1949" w:rsidP="001D27D1">
      <w:pPr>
        <w:ind w:right="-1"/>
        <w:jc w:val="both"/>
        <w:rPr>
          <w:rFonts w:ascii="Barlow" w:hAnsi="Barlow" w:cstheme="minorHAnsi"/>
          <w:color w:val="04183B"/>
        </w:rPr>
      </w:pPr>
    </w:p>
    <w:p w14:paraId="7F090435" w14:textId="29C866FF" w:rsidR="004E1949" w:rsidRPr="004401E2" w:rsidRDefault="004E1949" w:rsidP="001D27D1">
      <w:pPr>
        <w:ind w:right="-1"/>
        <w:jc w:val="both"/>
        <w:rPr>
          <w:rFonts w:ascii="Barlow" w:hAnsi="Barlow" w:cstheme="minorHAnsi"/>
          <w:color w:val="04183B"/>
        </w:rPr>
      </w:pPr>
      <w:r w:rsidRPr="004401E2">
        <w:rPr>
          <w:rFonts w:ascii="Barlow" w:hAnsi="Barlow" w:cstheme="minorHAnsi"/>
          <w:color w:val="04183B"/>
        </w:rPr>
        <w:t xml:space="preserve">Por </w:t>
      </w:r>
      <w:r w:rsidR="004A7948">
        <w:rPr>
          <w:rFonts w:ascii="Barlow" w:hAnsi="Barlow" w:cstheme="minorHAnsi"/>
          <w:color w:val="04183B"/>
        </w:rPr>
        <w:t>IFEMA MADRID</w:t>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t>Por ……………………….</w:t>
      </w:r>
    </w:p>
    <w:p w14:paraId="6D2F465A" w14:textId="77777777" w:rsidR="004E1949" w:rsidRPr="004401E2" w:rsidRDefault="004E1949" w:rsidP="001D27D1">
      <w:pPr>
        <w:ind w:right="-1"/>
        <w:jc w:val="both"/>
        <w:rPr>
          <w:rFonts w:ascii="Barlow" w:hAnsi="Barlow" w:cstheme="minorHAnsi"/>
          <w:color w:val="04183B"/>
        </w:rPr>
      </w:pPr>
    </w:p>
    <w:p w14:paraId="368A23FA" w14:textId="26E68704" w:rsidR="00ED15C8" w:rsidRPr="004401E2" w:rsidRDefault="00C37339" w:rsidP="001D27D1">
      <w:pPr>
        <w:pStyle w:val="Ttulo1"/>
        <w:numPr>
          <w:ilvl w:val="0"/>
          <w:numId w:val="0"/>
        </w:numPr>
        <w:ind w:right="-1"/>
        <w:rPr>
          <w:rFonts w:ascii="Barlow" w:hAnsi="Barlow" w:cstheme="minorHAnsi"/>
          <w:b w:val="0"/>
          <w:color w:val="04183B"/>
          <w:sz w:val="20"/>
        </w:rPr>
      </w:pPr>
      <w:r w:rsidRPr="004401E2">
        <w:rPr>
          <w:rFonts w:ascii="Barlow" w:hAnsi="Barlow" w:cstheme="minorHAnsi"/>
          <w:b w:val="0"/>
          <w:color w:val="04183B"/>
          <w:sz w:val="20"/>
        </w:rPr>
        <w:t>Fd</w:t>
      </w:r>
      <w:r w:rsidR="004E1949" w:rsidRPr="004401E2">
        <w:rPr>
          <w:rFonts w:ascii="Barlow" w:hAnsi="Barlow" w:cstheme="minorHAnsi"/>
          <w:b w:val="0"/>
          <w:color w:val="04183B"/>
          <w:sz w:val="20"/>
        </w:rPr>
        <w:t>o.: ………………..</w:t>
      </w:r>
      <w:r w:rsidR="00ED15C8" w:rsidRPr="004401E2">
        <w:rPr>
          <w:rFonts w:ascii="Barlow" w:hAnsi="Barlow" w:cstheme="minorHAnsi"/>
          <w:b w:val="0"/>
          <w:color w:val="04183B"/>
          <w:sz w:val="20"/>
        </w:rPr>
        <w:t xml:space="preserve"> </w:t>
      </w:r>
      <w:r w:rsidR="00ED15C8" w:rsidRPr="004401E2">
        <w:rPr>
          <w:rFonts w:ascii="Barlow" w:hAnsi="Barlow" w:cstheme="minorHAnsi"/>
          <w:b w:val="0"/>
          <w:color w:val="04183B"/>
          <w:sz w:val="20"/>
        </w:rPr>
        <w:tab/>
      </w:r>
      <w:r w:rsidR="00ED15C8" w:rsidRPr="004401E2">
        <w:rPr>
          <w:rFonts w:ascii="Barlow" w:hAnsi="Barlow" w:cstheme="minorHAnsi"/>
          <w:b w:val="0"/>
          <w:color w:val="04183B"/>
          <w:sz w:val="20"/>
        </w:rPr>
        <w:tab/>
      </w:r>
      <w:r w:rsidR="00ED15C8" w:rsidRPr="004401E2">
        <w:rPr>
          <w:rFonts w:ascii="Barlow" w:hAnsi="Barlow" w:cstheme="minorHAnsi"/>
          <w:b w:val="0"/>
          <w:color w:val="04183B"/>
          <w:sz w:val="20"/>
        </w:rPr>
        <w:tab/>
      </w:r>
      <w:r w:rsidR="00ED15C8" w:rsidRPr="004401E2">
        <w:rPr>
          <w:rFonts w:ascii="Barlow" w:hAnsi="Barlow" w:cstheme="minorHAnsi"/>
          <w:b w:val="0"/>
          <w:color w:val="04183B"/>
          <w:sz w:val="20"/>
        </w:rPr>
        <w:tab/>
      </w:r>
      <w:r w:rsidR="00435433">
        <w:rPr>
          <w:rFonts w:ascii="Barlow" w:hAnsi="Barlow" w:cstheme="minorHAnsi"/>
          <w:b w:val="0"/>
          <w:color w:val="04183B"/>
          <w:sz w:val="20"/>
        </w:rPr>
        <w:tab/>
      </w:r>
      <w:r w:rsidR="00ED15C8" w:rsidRPr="004401E2">
        <w:rPr>
          <w:rFonts w:ascii="Barlow" w:hAnsi="Barlow" w:cstheme="minorHAnsi"/>
          <w:b w:val="0"/>
          <w:color w:val="04183B"/>
          <w:sz w:val="20"/>
        </w:rPr>
        <w:t>Fdo.: …………………..</w:t>
      </w:r>
    </w:p>
    <w:p w14:paraId="6C9307E2" w14:textId="74D6620B" w:rsidR="00ED15C8" w:rsidRPr="004401E2" w:rsidRDefault="00ED15C8" w:rsidP="001D27D1">
      <w:pPr>
        <w:ind w:right="-1"/>
        <w:rPr>
          <w:rFonts w:ascii="Barlow" w:hAnsi="Barlow" w:cstheme="minorHAnsi"/>
          <w:color w:val="04183B"/>
        </w:rPr>
      </w:pPr>
      <w:r w:rsidRPr="004401E2">
        <w:rPr>
          <w:rFonts w:ascii="Barlow" w:hAnsi="Barlow" w:cstheme="minorHAnsi"/>
          <w:color w:val="04183B"/>
        </w:rPr>
        <w:t>(Órgano de contratación)</w:t>
      </w:r>
      <w:r w:rsidRPr="004401E2">
        <w:rPr>
          <w:rFonts w:ascii="Barlow" w:hAnsi="Barlow" w:cstheme="minorHAnsi"/>
          <w:color w:val="04183B"/>
        </w:rPr>
        <w:tab/>
      </w:r>
      <w:r w:rsidRPr="004401E2">
        <w:rPr>
          <w:rFonts w:ascii="Barlow" w:hAnsi="Barlow" w:cstheme="minorHAnsi"/>
          <w:color w:val="04183B"/>
        </w:rPr>
        <w:tab/>
      </w:r>
      <w:r w:rsidRPr="004401E2">
        <w:rPr>
          <w:rFonts w:ascii="Barlow" w:hAnsi="Barlow" w:cstheme="minorHAnsi"/>
          <w:color w:val="04183B"/>
        </w:rPr>
        <w:tab/>
      </w:r>
      <w:r w:rsidR="00435433">
        <w:rPr>
          <w:rFonts w:ascii="Barlow" w:hAnsi="Barlow" w:cstheme="minorHAnsi"/>
          <w:color w:val="04183B"/>
        </w:rPr>
        <w:tab/>
      </w:r>
      <w:r w:rsidRPr="004401E2">
        <w:rPr>
          <w:rFonts w:ascii="Barlow" w:hAnsi="Barlow" w:cstheme="minorHAnsi"/>
          <w:color w:val="04183B"/>
        </w:rPr>
        <w:t>(Representante Legal)</w:t>
      </w:r>
    </w:p>
    <w:p w14:paraId="49AAE354" w14:textId="5FA24FAD" w:rsidR="004E1949" w:rsidRPr="004401E2" w:rsidRDefault="004E1949" w:rsidP="001D27D1">
      <w:pPr>
        <w:pStyle w:val="Ttulo1"/>
        <w:numPr>
          <w:ilvl w:val="0"/>
          <w:numId w:val="0"/>
        </w:numPr>
        <w:ind w:right="-1"/>
        <w:rPr>
          <w:rFonts w:ascii="Barlow" w:hAnsi="Barlow" w:cstheme="minorHAnsi"/>
          <w:b w:val="0"/>
          <w:color w:val="04183B"/>
          <w:sz w:val="20"/>
        </w:rPr>
      </w:pPr>
    </w:p>
    <w:p w14:paraId="1A4AC23F" w14:textId="7176A8CE" w:rsidR="00B14638" w:rsidRDefault="004E1949" w:rsidP="001D27D1">
      <w:pPr>
        <w:pStyle w:val="Ttulo1"/>
        <w:numPr>
          <w:ilvl w:val="0"/>
          <w:numId w:val="0"/>
        </w:numPr>
        <w:ind w:right="-1"/>
        <w:rPr>
          <w:rFonts w:ascii="Barlow" w:hAnsi="Barlow" w:cstheme="minorHAnsi"/>
          <w:b w:val="0"/>
          <w:color w:val="04183B"/>
          <w:sz w:val="20"/>
        </w:rPr>
      </w:pPr>
      <w:r w:rsidRPr="004401E2">
        <w:rPr>
          <w:rFonts w:ascii="Barlow" w:hAnsi="Barlow" w:cstheme="minorHAnsi"/>
          <w:b w:val="0"/>
          <w:color w:val="04183B"/>
          <w:sz w:val="20"/>
        </w:rPr>
        <w:tab/>
      </w:r>
      <w:r w:rsidRPr="004401E2">
        <w:rPr>
          <w:rFonts w:ascii="Barlow" w:hAnsi="Barlow" w:cstheme="minorHAnsi"/>
          <w:b w:val="0"/>
          <w:color w:val="04183B"/>
          <w:sz w:val="20"/>
        </w:rPr>
        <w:tab/>
      </w:r>
    </w:p>
    <w:p w14:paraId="7036E8FC" w14:textId="77777777" w:rsidR="00B14638" w:rsidRDefault="00B14638">
      <w:pPr>
        <w:spacing w:after="200" w:line="276" w:lineRule="auto"/>
        <w:rPr>
          <w:rFonts w:ascii="Barlow" w:hAnsi="Barlow" w:cstheme="minorHAnsi"/>
          <w:color w:val="04183B"/>
          <w:kern w:val="28"/>
        </w:rPr>
      </w:pPr>
      <w:r>
        <w:rPr>
          <w:rFonts w:ascii="Barlow" w:hAnsi="Barlow" w:cstheme="minorHAnsi"/>
          <w:b/>
          <w:color w:val="04183B"/>
        </w:rPr>
        <w:br w:type="page"/>
      </w:r>
    </w:p>
    <w:p w14:paraId="0594F905" w14:textId="47503845" w:rsidR="00B14638" w:rsidRDefault="00B14638" w:rsidP="00B14638">
      <w:pPr>
        <w:pStyle w:val="Textosinformato"/>
        <w:ind w:right="-1"/>
        <w:jc w:val="center"/>
        <w:rPr>
          <w:rFonts w:ascii="Barlow" w:hAnsi="Barlow" w:cstheme="minorHAnsi"/>
          <w:b/>
          <w:color w:val="04183B"/>
        </w:rPr>
      </w:pPr>
      <w:r w:rsidRPr="004401E2">
        <w:rPr>
          <w:rFonts w:ascii="Barlow" w:hAnsi="Barlow" w:cstheme="minorHAnsi"/>
          <w:b/>
          <w:color w:val="04183B"/>
        </w:rPr>
        <w:lastRenderedPageBreak/>
        <w:t>ANEXO XV</w:t>
      </w:r>
      <w:r>
        <w:rPr>
          <w:rFonts w:ascii="Barlow" w:hAnsi="Barlow" w:cstheme="minorHAnsi"/>
          <w:b/>
          <w:color w:val="04183B"/>
        </w:rPr>
        <w:t>I</w:t>
      </w:r>
      <w:r w:rsidR="00026B51">
        <w:rPr>
          <w:rFonts w:ascii="Barlow" w:hAnsi="Barlow" w:cstheme="minorHAnsi"/>
          <w:b/>
          <w:color w:val="04183B"/>
        </w:rPr>
        <w:t>I</w:t>
      </w:r>
      <w:r w:rsidR="007A1DD2">
        <w:rPr>
          <w:rFonts w:ascii="Barlow" w:hAnsi="Barlow" w:cstheme="minorHAnsi"/>
          <w:b/>
          <w:color w:val="04183B"/>
        </w:rPr>
        <w:t>I</w:t>
      </w:r>
    </w:p>
    <w:p w14:paraId="57D53E44" w14:textId="77777777" w:rsidR="00B14638" w:rsidRPr="004401E2" w:rsidRDefault="00B14638" w:rsidP="00B14638">
      <w:pPr>
        <w:pStyle w:val="Textosinformato"/>
        <w:ind w:right="-1"/>
        <w:jc w:val="center"/>
        <w:rPr>
          <w:rFonts w:ascii="Barlow" w:hAnsi="Barlow" w:cstheme="minorHAnsi"/>
          <w:b/>
          <w:color w:val="04183B"/>
        </w:rPr>
      </w:pPr>
    </w:p>
    <w:p w14:paraId="3F21F6D4" w14:textId="4DC62C00" w:rsidR="00B14638" w:rsidRPr="004401E2" w:rsidRDefault="00B14638" w:rsidP="00B14638">
      <w:pPr>
        <w:pBdr>
          <w:bottom w:val="single" w:sz="4" w:space="1" w:color="auto"/>
        </w:pBdr>
        <w:ind w:right="-1"/>
        <w:jc w:val="center"/>
        <w:rPr>
          <w:rFonts w:ascii="Barlow" w:hAnsi="Barlow" w:cstheme="minorHAnsi"/>
          <w:b/>
          <w:color w:val="04183B"/>
        </w:rPr>
      </w:pPr>
      <w:r>
        <w:rPr>
          <w:rFonts w:ascii="Barlow" w:hAnsi="Barlow" w:cstheme="minorHAnsi"/>
          <w:b/>
          <w:color w:val="04183B"/>
        </w:rPr>
        <w:t>NORMATIVA DE APLICACIÓN</w:t>
      </w:r>
    </w:p>
    <w:p w14:paraId="4423B6CF" w14:textId="77777777" w:rsidR="00B14638" w:rsidRDefault="00B14638" w:rsidP="00B14638">
      <w:pPr>
        <w:jc w:val="both"/>
        <w:rPr>
          <w:rFonts w:ascii="Barlow" w:hAnsi="Barlow"/>
          <w:b/>
          <w:bCs/>
          <w:color w:val="04183B"/>
          <w:lang w:eastAsia="zh-CN"/>
        </w:rPr>
      </w:pPr>
    </w:p>
    <w:p w14:paraId="3E161555" w14:textId="26BA4218" w:rsidR="004E51E8" w:rsidRPr="004E51E8" w:rsidRDefault="004E51E8" w:rsidP="004E51E8">
      <w:pPr>
        <w:jc w:val="both"/>
        <w:rPr>
          <w:rFonts w:ascii="Barlow" w:hAnsi="Barlow"/>
          <w:color w:val="04183B"/>
        </w:rPr>
      </w:pPr>
      <w:r w:rsidRPr="004E51E8">
        <w:rPr>
          <w:rFonts w:ascii="Barlow" w:hAnsi="Barlow"/>
          <w:b/>
          <w:bCs/>
          <w:color w:val="04183B"/>
        </w:rPr>
        <w:t>1.-</w:t>
      </w:r>
      <w:r w:rsidRPr="004E51E8">
        <w:rPr>
          <w:rFonts w:ascii="Barlow" w:hAnsi="Barlow"/>
          <w:color w:val="04183B"/>
        </w:rPr>
        <w:t xml:space="preserve"> El adjudicatario/</w:t>
      </w:r>
      <w:r>
        <w:rPr>
          <w:rFonts w:ascii="Barlow" w:hAnsi="Barlow"/>
          <w:color w:val="04183B"/>
        </w:rPr>
        <w:t>l</w:t>
      </w:r>
      <w:r w:rsidRPr="004E51E8">
        <w:rPr>
          <w:rFonts w:ascii="Barlow" w:hAnsi="Barlow"/>
          <w:color w:val="04183B"/>
        </w:rPr>
        <w:t xml:space="preserve">a </w:t>
      </w:r>
      <w:r>
        <w:rPr>
          <w:rFonts w:ascii="Barlow" w:hAnsi="Barlow"/>
          <w:color w:val="04183B"/>
        </w:rPr>
        <w:t>c</w:t>
      </w:r>
      <w:r w:rsidRPr="004E51E8">
        <w:rPr>
          <w:rFonts w:ascii="Barlow" w:hAnsi="Barlow"/>
          <w:color w:val="04183B"/>
        </w:rPr>
        <w:t>olaboradora, su personal y empresas contratistas y subcontratistas, deberán conocer y cumplir en el desarrollo de sus trabajos o la prestación de sus servicios en los recintos de IFEMA MADRID la normativa general y técnica de IFEMA MADRID para ferias, actos o eventos. Toda la normativa se encuentra disponible y actualizada en el espacio de normativa/soporte la web institucional. Asimismo, deberán conocer y cumplir las normas y políticas de cumplimiento normativo (</w:t>
      </w:r>
      <w:proofErr w:type="spellStart"/>
      <w:r w:rsidRPr="004E51E8">
        <w:rPr>
          <w:rFonts w:ascii="Barlow" w:hAnsi="Barlow"/>
          <w:color w:val="04183B"/>
        </w:rPr>
        <w:t>compliance</w:t>
      </w:r>
      <w:proofErr w:type="spellEnd"/>
      <w:r w:rsidRPr="004E51E8">
        <w:rPr>
          <w:rFonts w:ascii="Barlow" w:hAnsi="Barlow"/>
          <w:color w:val="04183B"/>
        </w:rPr>
        <w:t>) de IFEMA MADRID igualmente publicadas en su web institucional.</w:t>
      </w:r>
    </w:p>
    <w:p w14:paraId="703D3218" w14:textId="77777777" w:rsidR="004E51E8" w:rsidRPr="004E51E8" w:rsidRDefault="004E51E8" w:rsidP="004E51E8">
      <w:pPr>
        <w:jc w:val="both"/>
        <w:rPr>
          <w:rFonts w:ascii="Barlow" w:hAnsi="Barlow"/>
          <w:color w:val="04183B"/>
        </w:rPr>
      </w:pPr>
    </w:p>
    <w:p w14:paraId="76B7C936" w14:textId="77777777" w:rsidR="004E51E8" w:rsidRPr="004E51E8" w:rsidRDefault="004E51E8" w:rsidP="004E51E8">
      <w:pPr>
        <w:jc w:val="both"/>
        <w:rPr>
          <w:rFonts w:ascii="Barlow" w:hAnsi="Barlow"/>
          <w:b/>
          <w:bCs/>
          <w:color w:val="04183B"/>
        </w:rPr>
      </w:pPr>
      <w:r w:rsidRPr="004E51E8">
        <w:rPr>
          <w:rFonts w:ascii="Barlow" w:hAnsi="Barlow"/>
          <w:b/>
          <w:bCs/>
          <w:color w:val="04183B"/>
        </w:rPr>
        <w:t xml:space="preserve">2.- Normativa de Prevención de Riesgos Laborales – Coordinación de Actividades Empresariales </w:t>
      </w:r>
    </w:p>
    <w:p w14:paraId="03AF1E9F" w14:textId="77777777" w:rsidR="004E51E8" w:rsidRPr="004E51E8" w:rsidRDefault="004E51E8" w:rsidP="004E51E8">
      <w:pPr>
        <w:jc w:val="both"/>
        <w:rPr>
          <w:rFonts w:ascii="Barlow" w:hAnsi="Barlow"/>
          <w:color w:val="04183B"/>
        </w:rPr>
      </w:pPr>
    </w:p>
    <w:p w14:paraId="703672EE" w14:textId="77777777" w:rsidR="004E51E8" w:rsidRPr="004E51E8" w:rsidRDefault="004E51E8" w:rsidP="004E51E8">
      <w:pPr>
        <w:jc w:val="both"/>
        <w:rPr>
          <w:rFonts w:ascii="Barlow" w:hAnsi="Barlow"/>
          <w:color w:val="04183B"/>
        </w:rPr>
      </w:pPr>
      <w:r w:rsidRPr="004E51E8">
        <w:rPr>
          <w:rFonts w:ascii="Barlow" w:hAnsi="Barlow"/>
          <w:color w:val="04183B"/>
        </w:rPr>
        <w:t>Garantizar la seguridad y salud de todas las personas en el interior de los Recintos Feriales, es uno de los objetivos de la Dirección de IFEMA MADRID. Este compromiso de mejora continua, plasmado en el documento de Política de Prevención, abarca también a cuantas empresas realizan trabajos en o para IFEMA MADRID en sus recintos o, puntualmente, en eventos por ella promovidos en instalaciones de terceros.</w:t>
      </w:r>
    </w:p>
    <w:p w14:paraId="73E40500" w14:textId="77777777" w:rsidR="004E51E8" w:rsidRPr="004E51E8" w:rsidRDefault="004E51E8" w:rsidP="004E51E8">
      <w:pPr>
        <w:jc w:val="both"/>
        <w:rPr>
          <w:rFonts w:ascii="Barlow" w:hAnsi="Barlow"/>
          <w:color w:val="04183B"/>
        </w:rPr>
      </w:pPr>
    </w:p>
    <w:p w14:paraId="0DA0CA9D" w14:textId="77777777" w:rsidR="004E51E8" w:rsidRPr="004E51E8" w:rsidRDefault="004E51E8" w:rsidP="004E51E8">
      <w:pPr>
        <w:jc w:val="both"/>
        <w:rPr>
          <w:rFonts w:ascii="Barlow" w:hAnsi="Barlow"/>
          <w:color w:val="04183B"/>
        </w:rPr>
      </w:pPr>
      <w:r w:rsidRPr="004E51E8">
        <w:rPr>
          <w:rFonts w:ascii="Barlow" w:hAnsi="Barlow"/>
          <w:color w:val="04183B"/>
        </w:rPr>
        <w:t>En calidad de titular de las instalaciones, y conforme a la legislación vigente, IFEMA MADRID viene obligada a informar y dar las instrucciones adecuadas a las empresas, autónomos y/o profesionales que desarrollen actividades en las mismas, en relación con los riesgos existentes y las medidas de protección, prevención y emergencia.</w:t>
      </w:r>
    </w:p>
    <w:p w14:paraId="6C899504" w14:textId="77777777" w:rsidR="004E51E8" w:rsidRPr="004E51E8" w:rsidRDefault="004E51E8" w:rsidP="004E51E8">
      <w:pPr>
        <w:jc w:val="both"/>
        <w:rPr>
          <w:rFonts w:ascii="Barlow" w:hAnsi="Barlow"/>
          <w:color w:val="04183B"/>
        </w:rPr>
      </w:pPr>
    </w:p>
    <w:p w14:paraId="7526AC31" w14:textId="77777777" w:rsidR="004E51E8" w:rsidRPr="004E51E8" w:rsidRDefault="004E51E8" w:rsidP="004E51E8">
      <w:pPr>
        <w:jc w:val="both"/>
        <w:rPr>
          <w:rFonts w:ascii="Barlow" w:hAnsi="Barlow"/>
          <w:color w:val="04183B"/>
        </w:rPr>
      </w:pPr>
      <w:r w:rsidRPr="004E51E8">
        <w:rPr>
          <w:rFonts w:ascii="Barlow" w:hAnsi="Barlow"/>
          <w:color w:val="04183B"/>
        </w:rPr>
        <w:t xml:space="preserve">Por su parte, las empresas, autónomos y/o profesionales destinatarios tienen la obligación de incluir esta información en su planificación preventiva y, con carácter previo al inicio de las actividades, dar traslado de ella a sus trabajadores y las subcontratas que, en su caso, existieran. </w:t>
      </w:r>
    </w:p>
    <w:p w14:paraId="67A8C9D0" w14:textId="77777777" w:rsidR="004E51E8" w:rsidRPr="004E51E8" w:rsidRDefault="004E51E8" w:rsidP="004E51E8">
      <w:pPr>
        <w:jc w:val="both"/>
        <w:rPr>
          <w:rFonts w:ascii="Barlow" w:hAnsi="Barlow"/>
          <w:color w:val="04183B"/>
        </w:rPr>
      </w:pPr>
      <w:r w:rsidRPr="004E51E8">
        <w:rPr>
          <w:rFonts w:ascii="Barlow" w:hAnsi="Barlow"/>
          <w:color w:val="04183B"/>
        </w:rPr>
        <w:t xml:space="preserve"> </w:t>
      </w:r>
    </w:p>
    <w:p w14:paraId="51530DB3" w14:textId="77777777" w:rsidR="004E51E8" w:rsidRPr="004E51E8" w:rsidRDefault="004E51E8" w:rsidP="004E51E8">
      <w:pPr>
        <w:jc w:val="both"/>
        <w:rPr>
          <w:rFonts w:ascii="Barlow" w:hAnsi="Barlow"/>
          <w:color w:val="04183B"/>
        </w:rPr>
      </w:pPr>
      <w:r w:rsidRPr="004E51E8">
        <w:rPr>
          <w:rFonts w:ascii="Barlow" w:hAnsi="Barlow"/>
          <w:color w:val="04183B"/>
        </w:rPr>
        <w:t xml:space="preserve">En calidad de empresa concurrente, el procedimiento de coordinación de IFEMA MADRID requiere que acceda, conozca, aplique y traslade la Normativa de Prevención de Riesgos Laborales que puede encontrar disponible en la web institucional.  </w:t>
      </w:r>
    </w:p>
    <w:p w14:paraId="7A415D65" w14:textId="77777777" w:rsidR="004E51E8" w:rsidRPr="004E51E8" w:rsidRDefault="004E51E8" w:rsidP="004E51E8">
      <w:pPr>
        <w:jc w:val="both"/>
        <w:rPr>
          <w:rFonts w:ascii="Barlow" w:hAnsi="Barlow"/>
          <w:color w:val="04183B"/>
        </w:rPr>
      </w:pPr>
    </w:p>
    <w:p w14:paraId="38A8F5EF" w14:textId="77777777" w:rsidR="004E51E8" w:rsidRPr="004E51E8" w:rsidRDefault="004E51E8" w:rsidP="004E51E8">
      <w:pPr>
        <w:jc w:val="both"/>
        <w:rPr>
          <w:rFonts w:ascii="Barlow" w:hAnsi="Barlow"/>
          <w:color w:val="04183B"/>
        </w:rPr>
      </w:pPr>
      <w:r w:rsidRPr="004E51E8">
        <w:rPr>
          <w:rFonts w:ascii="Barlow" w:hAnsi="Barlow"/>
          <w:color w:val="04183B"/>
        </w:rPr>
        <w:t>•</w:t>
      </w:r>
      <w:r w:rsidRPr="004E51E8">
        <w:rPr>
          <w:rFonts w:ascii="Barlow" w:hAnsi="Barlow"/>
          <w:color w:val="04183B"/>
        </w:rPr>
        <w:tab/>
      </w:r>
      <w:r w:rsidRPr="004E51E8">
        <w:rPr>
          <w:rFonts w:ascii="Barlow" w:hAnsi="Barlow"/>
          <w:b/>
          <w:bCs/>
          <w:color w:val="04183B"/>
        </w:rPr>
        <w:t>Instrucciones de actuación en caso de emergencia</w:t>
      </w:r>
      <w:r w:rsidRPr="004E51E8">
        <w:rPr>
          <w:rFonts w:ascii="Barlow" w:hAnsi="Barlow"/>
          <w:color w:val="04183B"/>
        </w:rPr>
        <w:t xml:space="preserve"> (Recinto ferial y Palacio Municipal).</w:t>
      </w:r>
    </w:p>
    <w:p w14:paraId="44EFB09C" w14:textId="77777777" w:rsidR="004E51E8" w:rsidRPr="004E51E8" w:rsidRDefault="004E51E8" w:rsidP="004E51E8">
      <w:pPr>
        <w:jc w:val="both"/>
        <w:rPr>
          <w:rFonts w:ascii="Barlow" w:hAnsi="Barlow"/>
          <w:color w:val="04183B"/>
        </w:rPr>
      </w:pPr>
      <w:r w:rsidRPr="004E51E8">
        <w:rPr>
          <w:rFonts w:ascii="Barlow" w:hAnsi="Barlow"/>
          <w:color w:val="04183B"/>
        </w:rPr>
        <w:t>•</w:t>
      </w:r>
      <w:r w:rsidRPr="004E51E8">
        <w:rPr>
          <w:rFonts w:ascii="Barlow" w:hAnsi="Barlow"/>
          <w:color w:val="04183B"/>
        </w:rPr>
        <w:tab/>
      </w:r>
      <w:r w:rsidRPr="004E51E8">
        <w:rPr>
          <w:rFonts w:ascii="Barlow" w:hAnsi="Barlow"/>
          <w:b/>
          <w:bCs/>
          <w:color w:val="04183B"/>
        </w:rPr>
        <w:t>Riesgos genéricos de las instalaciones y medidas preventivas en Áreas de Exposición.</w:t>
      </w:r>
    </w:p>
    <w:p w14:paraId="3A5721E5" w14:textId="77777777" w:rsidR="004E51E8" w:rsidRPr="004E51E8" w:rsidRDefault="004E51E8" w:rsidP="004E51E8">
      <w:pPr>
        <w:jc w:val="both"/>
        <w:rPr>
          <w:rFonts w:ascii="Barlow" w:hAnsi="Barlow"/>
          <w:color w:val="04183B"/>
        </w:rPr>
      </w:pPr>
      <w:r w:rsidRPr="004E51E8">
        <w:rPr>
          <w:rFonts w:ascii="Barlow" w:hAnsi="Barlow"/>
          <w:color w:val="04183B"/>
        </w:rPr>
        <w:t>•</w:t>
      </w:r>
      <w:r w:rsidRPr="004E51E8">
        <w:rPr>
          <w:rFonts w:ascii="Barlow" w:hAnsi="Barlow"/>
          <w:color w:val="04183B"/>
        </w:rPr>
        <w:tab/>
      </w:r>
      <w:r w:rsidRPr="004E51E8">
        <w:rPr>
          <w:rFonts w:ascii="Barlow" w:hAnsi="Barlow"/>
          <w:b/>
          <w:bCs/>
          <w:color w:val="04183B"/>
        </w:rPr>
        <w:t>Normas de Seguridad sobre manejo de los siguientes Equipos de Trabajo:</w:t>
      </w:r>
      <w:r w:rsidRPr="004E51E8">
        <w:rPr>
          <w:rFonts w:ascii="Barlow" w:hAnsi="Barlow"/>
          <w:color w:val="04183B"/>
        </w:rPr>
        <w:t xml:space="preserve"> Vehículos; Señalización de seguridad; Máquinas y Herramientas; Cesión de Equipos de Trabajo; Espacios confinados; Plataformas elevadoras de personas; Carretillas elevadoras; Andamios rodantes; Escaleras de mano; Equipos eléctricos de baja tensión.</w:t>
      </w:r>
    </w:p>
    <w:p w14:paraId="3BBC2422" w14:textId="77777777" w:rsidR="004E51E8" w:rsidRPr="004E51E8" w:rsidRDefault="004E51E8" w:rsidP="004E51E8">
      <w:pPr>
        <w:jc w:val="both"/>
        <w:rPr>
          <w:rFonts w:ascii="Barlow" w:hAnsi="Barlow"/>
          <w:color w:val="04183B"/>
        </w:rPr>
      </w:pPr>
    </w:p>
    <w:p w14:paraId="3BC3134E" w14:textId="77777777" w:rsidR="004E51E8" w:rsidRPr="004E51E8" w:rsidRDefault="004E51E8" w:rsidP="004E51E8">
      <w:pPr>
        <w:jc w:val="both"/>
        <w:rPr>
          <w:rFonts w:ascii="Barlow" w:hAnsi="Barlow"/>
          <w:color w:val="04183B"/>
        </w:rPr>
      </w:pPr>
      <w:r w:rsidRPr="004E51E8">
        <w:rPr>
          <w:rFonts w:ascii="Barlow" w:hAnsi="Barlow"/>
          <w:color w:val="04183B"/>
        </w:rPr>
        <w:t>Evitar accidentes de trabajo es objetivo común de las partes, por lo que se determina la necesidad de anteponer la seguridad a la óptima eficacia, rapidez o comodidad en la ejecución de las tareas a desarrollar cuando las maniobras, métodos de trabajo o equipos a utilizar, pudieran comprometer la seguridad de trabajadores y/o instalaciones.</w:t>
      </w:r>
    </w:p>
    <w:p w14:paraId="45C860D7" w14:textId="77777777" w:rsidR="004E51E8" w:rsidRPr="004E51E8" w:rsidRDefault="004E51E8" w:rsidP="004E51E8">
      <w:pPr>
        <w:jc w:val="both"/>
        <w:rPr>
          <w:rFonts w:ascii="Barlow" w:hAnsi="Barlow"/>
          <w:color w:val="04183B"/>
        </w:rPr>
      </w:pPr>
    </w:p>
    <w:p w14:paraId="3337F937" w14:textId="77777777" w:rsidR="004E51E8" w:rsidRPr="004E51E8" w:rsidRDefault="004E51E8" w:rsidP="004E51E8">
      <w:pPr>
        <w:jc w:val="both"/>
        <w:rPr>
          <w:rFonts w:ascii="Barlow" w:hAnsi="Barlow"/>
          <w:color w:val="04183B"/>
        </w:rPr>
      </w:pPr>
      <w:r w:rsidRPr="004E51E8">
        <w:rPr>
          <w:rFonts w:ascii="Barlow" w:hAnsi="Barlow"/>
          <w:color w:val="04183B"/>
        </w:rPr>
        <w:t xml:space="preserve">Cualquier accidente o incidente de trabajo que afecte al personal de su empresa o de sus contratistas y/o subcontratistas, con motivo o por ocasión del cumplimiento del objeto de este contrato, habrá de ser comunicado a la </w:t>
      </w:r>
      <w:r w:rsidRPr="004E51E8">
        <w:rPr>
          <w:rFonts w:ascii="Barlow" w:hAnsi="Barlow"/>
          <w:b/>
          <w:bCs/>
          <w:color w:val="04183B"/>
        </w:rPr>
        <w:t>dirección coordinadora del servicio</w:t>
      </w:r>
      <w:r w:rsidRPr="004E51E8">
        <w:rPr>
          <w:rFonts w:ascii="Barlow" w:hAnsi="Barlow"/>
          <w:color w:val="04183B"/>
        </w:rPr>
        <w:t xml:space="preserve"> en el menor plazo posible y </w:t>
      </w:r>
      <w:r w:rsidRPr="004E51E8">
        <w:rPr>
          <w:rFonts w:ascii="Barlow" w:hAnsi="Barlow"/>
          <w:b/>
          <w:bCs/>
          <w:color w:val="04183B"/>
        </w:rPr>
        <w:t>de modo inmediato en el caso de accidentes graves o que afecten a varios trabajadores</w:t>
      </w:r>
      <w:r w:rsidRPr="004E51E8">
        <w:rPr>
          <w:rFonts w:ascii="Barlow" w:hAnsi="Barlow"/>
          <w:color w:val="04183B"/>
        </w:rPr>
        <w:t xml:space="preserve">. En cualquier caso, el Centro de Control permanece operativo durante las 24 horas.   </w:t>
      </w:r>
    </w:p>
    <w:p w14:paraId="0560760C" w14:textId="77777777" w:rsidR="004E51E8" w:rsidRPr="004E51E8" w:rsidRDefault="004E51E8" w:rsidP="004E51E8">
      <w:pPr>
        <w:jc w:val="both"/>
        <w:rPr>
          <w:rFonts w:ascii="Barlow" w:hAnsi="Barlow"/>
          <w:color w:val="04183B"/>
        </w:rPr>
      </w:pPr>
    </w:p>
    <w:p w14:paraId="609D4D46" w14:textId="77777777" w:rsidR="004E51E8" w:rsidRPr="004E51E8" w:rsidRDefault="004E51E8" w:rsidP="004E51E8">
      <w:pPr>
        <w:jc w:val="both"/>
        <w:rPr>
          <w:rFonts w:ascii="Barlow" w:hAnsi="Barlow"/>
          <w:color w:val="04183B"/>
        </w:rPr>
      </w:pPr>
      <w:r w:rsidRPr="004E51E8">
        <w:rPr>
          <w:rFonts w:ascii="Barlow" w:hAnsi="Barlow"/>
          <w:color w:val="04183B"/>
        </w:rPr>
        <w:t xml:space="preserve">TELÉFONO 24 HORAS PARA EMERGENCIAS: </w:t>
      </w:r>
    </w:p>
    <w:p w14:paraId="0DAA6900" w14:textId="77777777" w:rsidR="004E51E8" w:rsidRPr="004E51E8" w:rsidRDefault="004E51E8" w:rsidP="004E51E8">
      <w:pPr>
        <w:jc w:val="both"/>
        <w:rPr>
          <w:rFonts w:ascii="Barlow" w:hAnsi="Barlow"/>
          <w:color w:val="04183B"/>
        </w:rPr>
      </w:pPr>
    </w:p>
    <w:p w14:paraId="5D8ACE0F" w14:textId="77777777" w:rsidR="004E51E8" w:rsidRPr="004E51E8" w:rsidRDefault="004E51E8" w:rsidP="004E51E8">
      <w:pPr>
        <w:jc w:val="both"/>
        <w:rPr>
          <w:rFonts w:ascii="Barlow" w:hAnsi="Barlow"/>
          <w:color w:val="04183B"/>
        </w:rPr>
      </w:pPr>
      <w:r w:rsidRPr="004E51E8">
        <w:rPr>
          <w:rFonts w:ascii="Barlow" w:hAnsi="Barlow"/>
          <w:color w:val="04183B"/>
        </w:rPr>
        <w:t>Recinto ferial IFEMA MADRID:</w:t>
      </w:r>
      <w:r w:rsidRPr="004E51E8">
        <w:rPr>
          <w:rFonts w:ascii="Barlow" w:hAnsi="Barlow"/>
          <w:color w:val="04183B"/>
        </w:rPr>
        <w:tab/>
      </w:r>
      <w:r w:rsidRPr="004E51E8">
        <w:rPr>
          <w:rFonts w:ascii="Barlow" w:hAnsi="Barlow"/>
          <w:color w:val="04183B"/>
        </w:rPr>
        <w:tab/>
        <w:t>91 722 54 00</w:t>
      </w:r>
    </w:p>
    <w:p w14:paraId="311003F8" w14:textId="77777777" w:rsidR="004E51E8" w:rsidRPr="004E51E8" w:rsidRDefault="004E51E8" w:rsidP="004E51E8">
      <w:pPr>
        <w:jc w:val="both"/>
        <w:rPr>
          <w:rFonts w:ascii="Barlow" w:hAnsi="Barlow"/>
          <w:color w:val="04183B"/>
        </w:rPr>
      </w:pPr>
      <w:r w:rsidRPr="004E51E8">
        <w:rPr>
          <w:rFonts w:ascii="Barlow" w:hAnsi="Barlow"/>
          <w:color w:val="04183B"/>
        </w:rPr>
        <w:t>IFEMA MADRID Palacio Municipal:</w:t>
      </w:r>
      <w:r w:rsidRPr="004E51E8">
        <w:rPr>
          <w:rFonts w:ascii="Barlow" w:hAnsi="Barlow"/>
          <w:color w:val="04183B"/>
        </w:rPr>
        <w:tab/>
        <w:t>91 721 04 74</w:t>
      </w:r>
      <w:r w:rsidRPr="004E51E8">
        <w:rPr>
          <w:rFonts w:ascii="Barlow" w:hAnsi="Barlow"/>
          <w:color w:val="04183B"/>
        </w:rPr>
        <w:tab/>
      </w:r>
    </w:p>
    <w:p w14:paraId="4E7517DC" w14:textId="77777777" w:rsidR="004E51E8" w:rsidRPr="004E51E8" w:rsidRDefault="004E51E8" w:rsidP="004E51E8">
      <w:pPr>
        <w:jc w:val="both"/>
        <w:rPr>
          <w:rFonts w:ascii="Barlow" w:hAnsi="Barlow"/>
          <w:color w:val="04183B"/>
        </w:rPr>
      </w:pPr>
    </w:p>
    <w:p w14:paraId="7D2139CC" w14:textId="77777777" w:rsidR="004E51E8" w:rsidRPr="004E51E8" w:rsidRDefault="004E51E8" w:rsidP="004E51E8">
      <w:pPr>
        <w:jc w:val="both"/>
        <w:rPr>
          <w:rFonts w:ascii="Barlow" w:hAnsi="Barlow"/>
          <w:color w:val="04183B"/>
        </w:rPr>
      </w:pPr>
      <w:r w:rsidRPr="004E51E8">
        <w:rPr>
          <w:rFonts w:ascii="Barlow" w:hAnsi="Barlow"/>
          <w:color w:val="04183B"/>
        </w:rPr>
        <w:lastRenderedPageBreak/>
        <w:t>Del mismo modo, habrán de comunicarse aquellos hechos susceptibles de provocar daños a las instalaciones o a sus equipos (instalaciones eléctricas, equipamiento de extinción de incendios, equipos informáticos, vehículos, señalización, estructuras, etc.).</w:t>
      </w:r>
    </w:p>
    <w:p w14:paraId="7EB33001" w14:textId="77777777" w:rsidR="004E51E8" w:rsidRPr="004E51E8" w:rsidRDefault="004E51E8" w:rsidP="004E51E8">
      <w:pPr>
        <w:jc w:val="both"/>
        <w:rPr>
          <w:rFonts w:ascii="Barlow" w:hAnsi="Barlow"/>
          <w:color w:val="04183B"/>
        </w:rPr>
      </w:pPr>
    </w:p>
    <w:p w14:paraId="33B104C7" w14:textId="07485F92" w:rsidR="0039770B" w:rsidRDefault="004E51E8" w:rsidP="004E51E8">
      <w:pPr>
        <w:jc w:val="both"/>
        <w:rPr>
          <w:rFonts w:ascii="Barlow" w:hAnsi="Barlow"/>
          <w:b/>
          <w:bCs/>
          <w:color w:val="04183B"/>
        </w:rPr>
      </w:pPr>
      <w:r w:rsidRPr="004E51E8">
        <w:rPr>
          <w:rFonts w:ascii="Barlow" w:hAnsi="Barlow"/>
          <w:b/>
          <w:bCs/>
          <w:color w:val="04183B"/>
        </w:rPr>
        <w:t>De acuerdo con lo anterior IFEMA MADRID informa que la documentación de Coordinación de Actividades Empresariales referida es parte inseparable del presente contrato y, con la firma del mismo declara haber accedido, conocer, aplicar y trasladar la referida información.</w:t>
      </w:r>
    </w:p>
    <w:p w14:paraId="7E872932" w14:textId="77777777" w:rsidR="0039770B" w:rsidRDefault="0039770B">
      <w:pPr>
        <w:spacing w:after="200" w:line="276" w:lineRule="auto"/>
        <w:rPr>
          <w:rFonts w:ascii="Barlow" w:hAnsi="Barlow"/>
          <w:b/>
          <w:bCs/>
          <w:color w:val="04183B"/>
        </w:rPr>
      </w:pPr>
      <w:r>
        <w:rPr>
          <w:rFonts w:ascii="Barlow" w:hAnsi="Barlow"/>
          <w:b/>
          <w:bCs/>
          <w:color w:val="04183B"/>
        </w:rPr>
        <w:br w:type="page"/>
      </w:r>
    </w:p>
    <w:p w14:paraId="198CC188" w14:textId="577C32A3" w:rsidR="008B7E38" w:rsidRDefault="0039770B" w:rsidP="008B7E38">
      <w:pPr>
        <w:ind w:right="-1"/>
        <w:jc w:val="center"/>
        <w:rPr>
          <w:rFonts w:ascii="Barlow" w:hAnsi="Barlow" w:cstheme="minorHAnsi"/>
          <w:b/>
          <w:bCs/>
          <w:color w:val="101036"/>
        </w:rPr>
      </w:pPr>
      <w:r w:rsidRPr="00412066">
        <w:rPr>
          <w:rFonts w:ascii="Barlow" w:hAnsi="Barlow" w:cstheme="minorHAnsi"/>
          <w:b/>
          <w:bCs/>
          <w:color w:val="101036"/>
        </w:rPr>
        <w:lastRenderedPageBreak/>
        <w:t>ANEXO X</w:t>
      </w:r>
      <w:r w:rsidR="007A1DD2">
        <w:rPr>
          <w:rFonts w:ascii="Barlow" w:hAnsi="Barlow" w:cstheme="minorHAnsi"/>
          <w:b/>
          <w:bCs/>
          <w:color w:val="101036"/>
        </w:rPr>
        <w:t>IX</w:t>
      </w:r>
    </w:p>
    <w:p w14:paraId="6B930BE6" w14:textId="77777777" w:rsidR="008B7E38" w:rsidRDefault="008B7E38" w:rsidP="008B7E38">
      <w:pPr>
        <w:ind w:right="-1"/>
        <w:jc w:val="center"/>
        <w:rPr>
          <w:rFonts w:ascii="Barlow" w:hAnsi="Barlow" w:cstheme="minorHAnsi"/>
          <w:b/>
          <w:bCs/>
          <w:color w:val="101036"/>
        </w:rPr>
      </w:pPr>
    </w:p>
    <w:p w14:paraId="00541A92" w14:textId="77777777" w:rsidR="008B7E38" w:rsidRDefault="008B7E38" w:rsidP="008B7E38">
      <w:pPr>
        <w:spacing w:line="300" w:lineRule="exact"/>
        <w:jc w:val="both"/>
        <w:rPr>
          <w:rFonts w:ascii="Barlow" w:hAnsi="Barlow" w:cstheme="minorHAnsi"/>
          <w:i/>
          <w:iCs/>
          <w:color w:val="101036"/>
          <w:sz w:val="18"/>
          <w:szCs w:val="18"/>
        </w:rPr>
      </w:pPr>
      <w:r>
        <w:rPr>
          <w:rFonts w:ascii="Barlow" w:hAnsi="Barlow" w:cstheme="minorHAnsi"/>
          <w:i/>
          <w:iCs/>
          <w:color w:val="101036"/>
          <w:sz w:val="18"/>
          <w:szCs w:val="18"/>
        </w:rPr>
        <w:t>S</w:t>
      </w:r>
      <w:r w:rsidRPr="00D0620E">
        <w:rPr>
          <w:rFonts w:ascii="Barlow" w:hAnsi="Barlow" w:cstheme="minorHAnsi"/>
          <w:i/>
          <w:iCs/>
          <w:color w:val="101036"/>
          <w:sz w:val="18"/>
          <w:szCs w:val="18"/>
        </w:rPr>
        <w:t xml:space="preserve">í se requiere en el apartado 20.1 del Anexo I, </w:t>
      </w:r>
      <w:r>
        <w:rPr>
          <w:rFonts w:ascii="Barlow" w:hAnsi="Barlow" w:cstheme="minorHAnsi"/>
          <w:i/>
          <w:iCs/>
          <w:color w:val="101036"/>
          <w:sz w:val="18"/>
          <w:szCs w:val="18"/>
        </w:rPr>
        <w:t xml:space="preserve">que el licitador </w:t>
      </w:r>
      <w:r w:rsidRPr="00D0620E">
        <w:rPr>
          <w:rFonts w:ascii="Barlow" w:hAnsi="Barlow" w:cstheme="minorHAnsi"/>
          <w:i/>
          <w:iCs/>
          <w:color w:val="101036"/>
          <w:sz w:val="18"/>
          <w:szCs w:val="18"/>
        </w:rPr>
        <w:t>deb</w:t>
      </w:r>
      <w:r>
        <w:rPr>
          <w:rFonts w:ascii="Barlow" w:hAnsi="Barlow" w:cstheme="minorHAnsi"/>
          <w:i/>
          <w:iCs/>
          <w:color w:val="101036"/>
          <w:sz w:val="18"/>
          <w:szCs w:val="18"/>
        </w:rPr>
        <w:t>e</w:t>
      </w:r>
      <w:r w:rsidRPr="00D0620E">
        <w:rPr>
          <w:rFonts w:ascii="Barlow" w:hAnsi="Barlow" w:cstheme="minorHAnsi"/>
          <w:i/>
          <w:iCs/>
          <w:color w:val="101036"/>
          <w:sz w:val="18"/>
          <w:szCs w:val="18"/>
        </w:rPr>
        <w:t xml:space="preserve"> indicar </w:t>
      </w:r>
      <w:r w:rsidRPr="00D0620E">
        <w:rPr>
          <w:rFonts w:ascii="Barlow" w:hAnsi="Barlow" w:cstheme="minorHAnsi"/>
          <w:bCs/>
          <w:i/>
          <w:iCs/>
          <w:color w:val="101036"/>
          <w:sz w:val="18"/>
          <w:szCs w:val="18"/>
          <w:lang w:val="es-ES_tradnl"/>
        </w:rPr>
        <w:t>en la oferta la parte del contrato que tenga previsto subcontratar</w:t>
      </w:r>
      <w:r>
        <w:rPr>
          <w:rFonts w:ascii="Barlow" w:hAnsi="Barlow" w:cstheme="minorHAnsi"/>
          <w:bCs/>
          <w:i/>
          <w:iCs/>
          <w:color w:val="101036"/>
          <w:sz w:val="18"/>
          <w:szCs w:val="18"/>
          <w:lang w:val="es-ES_tradnl"/>
        </w:rPr>
        <w:t xml:space="preserve">, </w:t>
      </w:r>
      <w:r w:rsidRPr="00412066">
        <w:rPr>
          <w:rFonts w:ascii="Barlow" w:hAnsi="Barlow" w:cstheme="minorHAnsi"/>
          <w:i/>
          <w:iCs/>
          <w:color w:val="101036"/>
          <w:sz w:val="18"/>
          <w:szCs w:val="18"/>
        </w:rPr>
        <w:t>será cumplimentado por</w:t>
      </w:r>
      <w:r>
        <w:rPr>
          <w:rFonts w:ascii="Barlow" w:hAnsi="Barlow" w:cstheme="minorHAnsi"/>
          <w:i/>
          <w:iCs/>
          <w:color w:val="101036"/>
          <w:sz w:val="18"/>
          <w:szCs w:val="18"/>
        </w:rPr>
        <w:t xml:space="preserve"> </w:t>
      </w:r>
      <w:r w:rsidRPr="007C20E7">
        <w:rPr>
          <w:rFonts w:ascii="Barlow" w:hAnsi="Barlow" w:cstheme="minorHAnsi"/>
          <w:i/>
          <w:iCs/>
          <w:color w:val="101036"/>
          <w:sz w:val="18"/>
          <w:szCs w:val="18"/>
        </w:rPr>
        <w:t>el licitador (modelo 1) y subcontratista/s (modelo 2) y el licitador deberá incluir</w:t>
      </w:r>
      <w:r>
        <w:rPr>
          <w:rFonts w:ascii="Barlow" w:hAnsi="Barlow" w:cstheme="minorHAnsi"/>
          <w:i/>
          <w:iCs/>
          <w:color w:val="101036"/>
          <w:sz w:val="18"/>
          <w:szCs w:val="18"/>
        </w:rPr>
        <w:t xml:space="preserve"> los documentos</w:t>
      </w:r>
      <w:r w:rsidRPr="007C20E7">
        <w:rPr>
          <w:rFonts w:ascii="Barlow" w:hAnsi="Barlow" w:cstheme="minorHAnsi"/>
          <w:i/>
          <w:iCs/>
          <w:color w:val="101036"/>
          <w:sz w:val="18"/>
          <w:szCs w:val="18"/>
        </w:rPr>
        <w:t xml:space="preserve"> en el Sobre o archivo electrónico </w:t>
      </w:r>
      <w:proofErr w:type="spellStart"/>
      <w:r w:rsidRPr="007C20E7">
        <w:rPr>
          <w:rFonts w:ascii="Barlow" w:hAnsi="Barlow" w:cstheme="minorHAnsi"/>
          <w:i/>
          <w:iCs/>
          <w:color w:val="101036"/>
          <w:sz w:val="18"/>
          <w:szCs w:val="18"/>
        </w:rPr>
        <w:t>nº</w:t>
      </w:r>
      <w:proofErr w:type="spellEnd"/>
      <w:r w:rsidRPr="007C20E7">
        <w:rPr>
          <w:rFonts w:ascii="Barlow" w:hAnsi="Barlow" w:cstheme="minorHAnsi"/>
          <w:i/>
          <w:iCs/>
          <w:color w:val="101036"/>
          <w:sz w:val="18"/>
          <w:szCs w:val="18"/>
        </w:rPr>
        <w:t xml:space="preserve"> 1</w:t>
      </w:r>
      <w:r>
        <w:rPr>
          <w:rFonts w:ascii="Barlow" w:hAnsi="Barlow" w:cstheme="minorHAnsi"/>
          <w:i/>
          <w:iCs/>
          <w:color w:val="101036"/>
          <w:sz w:val="18"/>
          <w:szCs w:val="18"/>
        </w:rPr>
        <w:t>.</w:t>
      </w:r>
    </w:p>
    <w:p w14:paraId="358C1580" w14:textId="77777777" w:rsidR="008B7E38" w:rsidRDefault="008B7E38" w:rsidP="008B7E38">
      <w:pPr>
        <w:spacing w:line="300" w:lineRule="exact"/>
        <w:jc w:val="both"/>
        <w:rPr>
          <w:rFonts w:ascii="Barlow" w:hAnsi="Barlow" w:cstheme="minorHAnsi"/>
          <w:i/>
          <w:iCs/>
          <w:color w:val="101036"/>
          <w:sz w:val="18"/>
          <w:szCs w:val="18"/>
        </w:rPr>
      </w:pPr>
    </w:p>
    <w:p w14:paraId="5A21ADC3" w14:textId="77777777" w:rsidR="008B7E38" w:rsidRPr="00412066" w:rsidRDefault="008B7E38" w:rsidP="008B7E38">
      <w:pPr>
        <w:spacing w:line="300" w:lineRule="exact"/>
        <w:jc w:val="both"/>
        <w:rPr>
          <w:rFonts w:ascii="Barlow" w:hAnsi="Barlow" w:cstheme="minorHAnsi"/>
          <w:i/>
          <w:iCs/>
          <w:color w:val="101036"/>
          <w:sz w:val="18"/>
          <w:szCs w:val="18"/>
        </w:rPr>
      </w:pPr>
      <w:r>
        <w:rPr>
          <w:rFonts w:ascii="Barlow" w:hAnsi="Barlow" w:cstheme="minorHAnsi"/>
          <w:i/>
          <w:iCs/>
          <w:color w:val="101036"/>
          <w:sz w:val="18"/>
          <w:szCs w:val="18"/>
        </w:rPr>
        <w:t xml:space="preserve">Este anexo será cumplimentado por </w:t>
      </w:r>
      <w:r w:rsidRPr="00412066">
        <w:rPr>
          <w:rFonts w:ascii="Barlow" w:hAnsi="Barlow" w:cstheme="minorHAnsi"/>
          <w:i/>
          <w:iCs/>
          <w:color w:val="101036"/>
          <w:sz w:val="18"/>
          <w:szCs w:val="18"/>
        </w:rPr>
        <w:t>el contratista</w:t>
      </w:r>
      <w:r>
        <w:rPr>
          <w:rFonts w:ascii="Barlow" w:hAnsi="Barlow" w:cstheme="minorHAnsi"/>
          <w:i/>
          <w:iCs/>
          <w:color w:val="101036"/>
          <w:sz w:val="18"/>
          <w:szCs w:val="18"/>
        </w:rPr>
        <w:t xml:space="preserve"> (modelo 1) y subcontratista/s (modelo 2)</w:t>
      </w:r>
      <w:r w:rsidRPr="00412066">
        <w:rPr>
          <w:rFonts w:ascii="Barlow" w:hAnsi="Barlow" w:cstheme="minorHAnsi"/>
          <w:i/>
          <w:iCs/>
          <w:color w:val="101036"/>
          <w:sz w:val="18"/>
          <w:szCs w:val="18"/>
        </w:rPr>
        <w:t xml:space="preserve">, si </w:t>
      </w:r>
      <w:r>
        <w:rPr>
          <w:rFonts w:ascii="Barlow" w:hAnsi="Barlow" w:cstheme="minorHAnsi"/>
          <w:i/>
          <w:iCs/>
          <w:color w:val="101036"/>
          <w:sz w:val="18"/>
          <w:szCs w:val="18"/>
        </w:rPr>
        <w:t xml:space="preserve">se </w:t>
      </w:r>
      <w:r w:rsidRPr="00412066">
        <w:rPr>
          <w:rFonts w:ascii="Barlow" w:hAnsi="Barlow" w:cstheme="minorHAnsi"/>
          <w:i/>
          <w:iCs/>
          <w:color w:val="101036"/>
          <w:sz w:val="18"/>
          <w:szCs w:val="18"/>
        </w:rPr>
        <w:t xml:space="preserve">tiene </w:t>
      </w:r>
      <w:r w:rsidRPr="00412066">
        <w:rPr>
          <w:rFonts w:ascii="Barlow" w:hAnsi="Barlow" w:cstheme="minorHAnsi"/>
          <w:bCs/>
          <w:i/>
          <w:iCs/>
          <w:color w:val="101036"/>
          <w:sz w:val="18"/>
          <w:szCs w:val="18"/>
          <w:lang w:val="es-ES_tradnl"/>
        </w:rPr>
        <w:t>la intención de celebrar los subcontratos</w:t>
      </w:r>
      <w:r w:rsidRPr="00412066">
        <w:rPr>
          <w:rFonts w:ascii="Barlow" w:hAnsi="Barlow" w:cstheme="minorHAnsi"/>
          <w:i/>
          <w:iCs/>
          <w:color w:val="101036"/>
          <w:sz w:val="18"/>
          <w:szCs w:val="18"/>
        </w:rPr>
        <w:t xml:space="preserve">, siempre que se admita la subcontratación, según </w:t>
      </w:r>
      <w:r>
        <w:rPr>
          <w:rFonts w:ascii="Barlow" w:hAnsi="Barlow" w:cstheme="minorHAnsi"/>
          <w:i/>
          <w:iCs/>
          <w:color w:val="101036"/>
          <w:sz w:val="18"/>
          <w:szCs w:val="18"/>
        </w:rPr>
        <w:t xml:space="preserve">se identifica en </w:t>
      </w:r>
      <w:r w:rsidRPr="00412066">
        <w:rPr>
          <w:rFonts w:ascii="Barlow" w:hAnsi="Barlow" w:cstheme="minorHAnsi"/>
          <w:i/>
          <w:iCs/>
          <w:color w:val="101036"/>
          <w:sz w:val="18"/>
          <w:szCs w:val="18"/>
        </w:rPr>
        <w:t xml:space="preserve">el </w:t>
      </w:r>
      <w:r w:rsidRPr="00412066">
        <w:rPr>
          <w:rFonts w:ascii="Barlow" w:hAnsi="Barlow" w:cstheme="minorHAnsi"/>
          <w:bCs/>
          <w:i/>
          <w:iCs/>
          <w:color w:val="101036"/>
          <w:sz w:val="18"/>
          <w:szCs w:val="18"/>
          <w:lang w:val="es-ES_tradnl"/>
        </w:rPr>
        <w:t>apartado 20.1 del Anexo I)</w:t>
      </w:r>
    </w:p>
    <w:p w14:paraId="5B1C9AE4" w14:textId="77777777" w:rsidR="008B7E38" w:rsidRDefault="008B7E38" w:rsidP="0039770B">
      <w:pPr>
        <w:pBdr>
          <w:bottom w:val="single" w:sz="4" w:space="1" w:color="auto"/>
        </w:pBdr>
        <w:ind w:right="-1"/>
        <w:jc w:val="center"/>
        <w:rPr>
          <w:rFonts w:ascii="Barlow" w:hAnsi="Barlow" w:cstheme="minorHAnsi"/>
          <w:b/>
          <w:bCs/>
          <w:color w:val="101036"/>
        </w:rPr>
      </w:pPr>
    </w:p>
    <w:p w14:paraId="5267FC54" w14:textId="736EF0AC" w:rsidR="0039770B" w:rsidRPr="00412066" w:rsidRDefault="0039770B" w:rsidP="0039770B">
      <w:pPr>
        <w:pBdr>
          <w:bottom w:val="single" w:sz="4" w:space="1" w:color="auto"/>
        </w:pBdr>
        <w:ind w:right="-1"/>
        <w:jc w:val="center"/>
        <w:rPr>
          <w:rFonts w:ascii="Barlow" w:hAnsi="Barlow" w:cstheme="minorHAnsi"/>
          <w:b/>
          <w:bCs/>
          <w:color w:val="101036"/>
        </w:rPr>
      </w:pPr>
      <w:r w:rsidRPr="00412066">
        <w:rPr>
          <w:rFonts w:ascii="Barlow" w:hAnsi="Barlow" w:cstheme="minorHAnsi"/>
          <w:b/>
          <w:bCs/>
          <w:color w:val="101036"/>
        </w:rPr>
        <w:t xml:space="preserve">MODELO </w:t>
      </w:r>
      <w:r w:rsidR="007C20E7">
        <w:rPr>
          <w:rFonts w:ascii="Barlow" w:hAnsi="Barlow" w:cstheme="minorHAnsi"/>
          <w:b/>
          <w:bCs/>
          <w:color w:val="101036"/>
        </w:rPr>
        <w:t xml:space="preserve">1 </w:t>
      </w:r>
      <w:r w:rsidRPr="00412066">
        <w:rPr>
          <w:rFonts w:ascii="Barlow" w:hAnsi="Barlow" w:cstheme="minorHAnsi"/>
          <w:b/>
          <w:bCs/>
          <w:color w:val="101036"/>
        </w:rPr>
        <w:t>DE SUBCONTRATACIÓN DE PRESTACIONES DEL OBJETO DEL CONTRATO</w:t>
      </w:r>
    </w:p>
    <w:p w14:paraId="7A47F89B" w14:textId="7361DF30" w:rsidR="0039770B" w:rsidRDefault="0039770B" w:rsidP="0039770B">
      <w:pPr>
        <w:pStyle w:val="Default"/>
        <w:jc w:val="both"/>
        <w:rPr>
          <w:color w:val="101036"/>
          <w:sz w:val="20"/>
          <w:szCs w:val="20"/>
        </w:rPr>
      </w:pPr>
    </w:p>
    <w:p w14:paraId="0CBC1E2A" w14:textId="77777777" w:rsidR="0039770B" w:rsidRPr="00412066" w:rsidRDefault="0039770B" w:rsidP="0039770B">
      <w:pPr>
        <w:pStyle w:val="Default"/>
        <w:jc w:val="both"/>
        <w:rPr>
          <w:color w:val="101036"/>
          <w:sz w:val="20"/>
          <w:szCs w:val="20"/>
        </w:rPr>
      </w:pPr>
    </w:p>
    <w:p w14:paraId="36194733" w14:textId="77777777"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Frente a IFEMA MADRID y dentro del procedimiento de licitación del contrato ……………………………, Don ................................................................................, con D.N.I. núm. ..................................., mayor de edad, en nombre propio (o en representación de la empresa .............................................................................................., con C.I.F. núm. ..........................................., y domicilio en .................................., calle ..............................................................................., núm. ..........................),</w:t>
      </w:r>
    </w:p>
    <w:p w14:paraId="02CD30CB" w14:textId="77777777" w:rsidR="0039770B" w:rsidRPr="00412066" w:rsidRDefault="0039770B" w:rsidP="0039770B">
      <w:pPr>
        <w:pStyle w:val="Default"/>
        <w:spacing w:line="276" w:lineRule="auto"/>
        <w:jc w:val="both"/>
        <w:rPr>
          <w:color w:val="101036"/>
          <w:sz w:val="20"/>
          <w:szCs w:val="20"/>
        </w:rPr>
      </w:pPr>
    </w:p>
    <w:p w14:paraId="14D5973E" w14:textId="77777777" w:rsidR="0039770B" w:rsidRPr="00412066" w:rsidRDefault="0039770B" w:rsidP="0039770B">
      <w:pPr>
        <w:spacing w:line="276" w:lineRule="auto"/>
        <w:ind w:right="-1"/>
        <w:jc w:val="both"/>
        <w:rPr>
          <w:rFonts w:ascii="Barlow" w:hAnsi="Barlow" w:cstheme="minorHAnsi"/>
          <w:b/>
          <w:color w:val="101036"/>
        </w:rPr>
      </w:pPr>
      <w:r w:rsidRPr="00412066">
        <w:rPr>
          <w:rFonts w:ascii="Barlow" w:hAnsi="Barlow" w:cstheme="minorHAnsi"/>
          <w:b/>
          <w:color w:val="101036"/>
        </w:rPr>
        <w:t>DECLARA BAJO SU RESPONSABILIDAD:</w:t>
      </w:r>
      <w:r w:rsidRPr="00412066">
        <w:rPr>
          <w:rFonts w:ascii="Barlow" w:hAnsi="Barlow"/>
          <w:noProof/>
          <w:color w:val="101036"/>
        </w:rPr>
        <w:t xml:space="preserve"> </w:t>
      </w:r>
    </w:p>
    <w:p w14:paraId="6117E18B" w14:textId="77777777" w:rsidR="0039770B" w:rsidRPr="00412066" w:rsidRDefault="0039770B" w:rsidP="0039770B">
      <w:pPr>
        <w:pStyle w:val="Default"/>
        <w:spacing w:line="276" w:lineRule="auto"/>
        <w:jc w:val="both"/>
        <w:rPr>
          <w:color w:val="101036"/>
          <w:sz w:val="20"/>
          <w:szCs w:val="20"/>
        </w:rPr>
      </w:pPr>
    </w:p>
    <w:p w14:paraId="6C346EEE" w14:textId="77777777"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 xml:space="preserve">1.- Que la empresa a la que represento tiene la intención de subcontratar la prestación que se señala a continuación: </w:t>
      </w:r>
    </w:p>
    <w:p w14:paraId="32908DB5"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bCs/>
          <w:color w:val="101036"/>
        </w:rPr>
        <w:t>Tarea objeto de subcontratación (*): …………………………………………………………………….</w:t>
      </w:r>
    </w:p>
    <w:p w14:paraId="6E992C4C"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Porcentaje de la prestación que se pretende subcontratar sobre la totalidad del contrato (**): …………………………………………………………………………………………………………..…………..</w:t>
      </w:r>
    </w:p>
    <w:p w14:paraId="05454DC2"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Identidad del subcontratista: ………………………………………………………………….…………</w:t>
      </w:r>
    </w:p>
    <w:p w14:paraId="4EC4BF8D"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Datos de contacto del subcontratista: ……………………………………………………………….</w:t>
      </w:r>
    </w:p>
    <w:p w14:paraId="6CF56747"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Representante o representantes legales del subcontratista: ……………………………….</w:t>
      </w:r>
    </w:p>
    <w:p w14:paraId="1D87ED94" w14:textId="77777777" w:rsidR="0039770B" w:rsidRPr="00412066" w:rsidRDefault="0039770B" w:rsidP="0039770B">
      <w:pPr>
        <w:pStyle w:val="Prrafodelista"/>
        <w:numPr>
          <w:ilvl w:val="0"/>
          <w:numId w:val="28"/>
        </w:numPr>
        <w:spacing w:after="200" w:line="276" w:lineRule="auto"/>
        <w:ind w:left="567" w:right="-1"/>
        <w:jc w:val="both"/>
        <w:rPr>
          <w:rFonts w:ascii="Barlow" w:hAnsi="Barlow" w:cstheme="minorHAnsi"/>
          <w:color w:val="101036"/>
        </w:rPr>
      </w:pPr>
      <w:r w:rsidRPr="00412066">
        <w:rPr>
          <w:rFonts w:ascii="Barlow" w:hAnsi="Barlow" w:cstheme="minorHAnsi"/>
          <w:color w:val="101036"/>
        </w:rPr>
        <w:t>Perfil empresarial (***):……………………………………………………………………………………..</w:t>
      </w:r>
    </w:p>
    <w:p w14:paraId="0551FABA" w14:textId="3F820F0B"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2.- Que la empresa a la que represento ha informado suficientemente a la empresa que pretende subcontratar sobre las condiciones que rigen la licitación y adjudicación del contrato de referencia y aporta la correspondiente declaración responsable sobre el cumplimiento de los requisitos exigidos.</w:t>
      </w:r>
    </w:p>
    <w:p w14:paraId="077F7397" w14:textId="77777777" w:rsidR="00C46771" w:rsidRDefault="00C46771" w:rsidP="0039770B">
      <w:pPr>
        <w:spacing w:line="276" w:lineRule="auto"/>
        <w:ind w:right="-1"/>
        <w:jc w:val="both"/>
        <w:rPr>
          <w:rFonts w:ascii="Barlow" w:hAnsi="Barlow" w:cstheme="minorHAnsi"/>
          <w:color w:val="101036"/>
        </w:rPr>
      </w:pPr>
    </w:p>
    <w:p w14:paraId="350C6E0A" w14:textId="38434373" w:rsidR="0039770B"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3.  Que la empresa a la que represento se compromete al cumplimiento de las obligaciones que establece la normativa aplicable en materia de subcontratación, de conformidad con el Pliego de Cláusulas Administrativas Particulares que rige la licitación y adjudicación del contrato de referencia.</w:t>
      </w:r>
    </w:p>
    <w:p w14:paraId="2AE1EA72" w14:textId="77777777"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En……………., a…..de……..de 20…</w:t>
      </w:r>
    </w:p>
    <w:p w14:paraId="37EBE27E" w14:textId="77777777" w:rsidR="0039770B" w:rsidRPr="004401E2" w:rsidRDefault="0039770B" w:rsidP="0039770B">
      <w:pPr>
        <w:keepLines/>
        <w:ind w:right="-1"/>
        <w:jc w:val="right"/>
        <w:rPr>
          <w:rFonts w:ascii="Barlow" w:hAnsi="Barlow" w:cstheme="minorHAnsi"/>
          <w:snapToGrid w:val="0"/>
          <w:color w:val="04183B"/>
        </w:rPr>
      </w:pPr>
    </w:p>
    <w:p w14:paraId="57817972" w14:textId="77777777"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Fdo.: ……………………………….</w:t>
      </w:r>
    </w:p>
    <w:p w14:paraId="1D1D01ED" w14:textId="7CDFB012" w:rsidR="0039770B" w:rsidRDefault="0039770B" w:rsidP="0039770B">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2C728D9D" w14:textId="77777777" w:rsidR="0039770B" w:rsidRPr="004401E2" w:rsidRDefault="0039770B" w:rsidP="0039770B">
      <w:pPr>
        <w:keepLines/>
        <w:tabs>
          <w:tab w:val="left" w:pos="2160"/>
        </w:tabs>
        <w:ind w:right="-1"/>
        <w:jc w:val="right"/>
        <w:rPr>
          <w:rFonts w:ascii="Barlow" w:hAnsi="Barlow" w:cstheme="minorHAnsi"/>
          <w:snapToGrid w:val="0"/>
          <w:color w:val="04183B"/>
        </w:rPr>
      </w:pPr>
    </w:p>
    <w:p w14:paraId="2C4A8D12" w14:textId="77777777" w:rsidR="0039770B" w:rsidRDefault="0039770B" w:rsidP="0039770B">
      <w:pPr>
        <w:pStyle w:val="Piedepgina"/>
        <w:rPr>
          <w:rFonts w:ascii="Barlow" w:hAnsi="Barlow"/>
          <w:color w:val="101036"/>
          <w:sz w:val="16"/>
          <w:szCs w:val="16"/>
        </w:rPr>
      </w:pPr>
    </w:p>
    <w:p w14:paraId="00E47753" w14:textId="1E9DF19B" w:rsidR="0039770B" w:rsidRPr="00412066" w:rsidRDefault="0039770B" w:rsidP="0039770B">
      <w:pPr>
        <w:pStyle w:val="Piedepgina"/>
        <w:rPr>
          <w:rFonts w:ascii="Barlow" w:hAnsi="Barlow"/>
          <w:color w:val="101036"/>
          <w:sz w:val="16"/>
          <w:szCs w:val="16"/>
        </w:rPr>
      </w:pPr>
      <w:r w:rsidRPr="00412066">
        <w:rPr>
          <w:rFonts w:ascii="Barlow" w:hAnsi="Barlow"/>
          <w:color w:val="101036"/>
          <w:sz w:val="16"/>
          <w:szCs w:val="16"/>
        </w:rPr>
        <w:t xml:space="preserve">(*) (**) Deberá tener en cuenta las condiciones establecidas en el Apartado 20.1 del Anexo I del Pliego de Cláusulas Administrativas Particulares </w:t>
      </w:r>
    </w:p>
    <w:p w14:paraId="57C257F5" w14:textId="77777777" w:rsidR="0039770B" w:rsidRPr="00412066" w:rsidRDefault="0039770B" w:rsidP="0039770B">
      <w:pPr>
        <w:pStyle w:val="Piedepgina"/>
        <w:rPr>
          <w:rFonts w:ascii="Barlow" w:hAnsi="Barlow"/>
          <w:color w:val="101036"/>
          <w:sz w:val="16"/>
          <w:szCs w:val="16"/>
        </w:rPr>
      </w:pPr>
      <w:r w:rsidRPr="00412066">
        <w:rPr>
          <w:rFonts w:ascii="Barlow" w:hAnsi="Barlow"/>
          <w:color w:val="101036"/>
          <w:sz w:val="16"/>
          <w:szCs w:val="16"/>
        </w:rPr>
        <w:t>(***) Definido por referencia a las condiciones de solvencia profesional o técnica.</w:t>
      </w:r>
    </w:p>
    <w:p w14:paraId="50E0C092" w14:textId="3419C5D9" w:rsidR="0039770B" w:rsidRPr="006A4C71" w:rsidRDefault="0039770B" w:rsidP="008B7E38">
      <w:pPr>
        <w:pBdr>
          <w:bottom w:val="single" w:sz="4" w:space="1" w:color="auto"/>
        </w:pBdr>
        <w:spacing w:after="200" w:line="276" w:lineRule="auto"/>
        <w:jc w:val="center"/>
        <w:rPr>
          <w:rFonts w:ascii="Barlow" w:hAnsi="Barlow" w:cstheme="minorHAnsi"/>
          <w:b/>
          <w:bCs/>
          <w:color w:val="101036"/>
        </w:rPr>
      </w:pPr>
      <w:r>
        <w:rPr>
          <w:rFonts w:ascii="Barlow" w:hAnsi="Barlow" w:cstheme="minorHAnsi"/>
          <w:i/>
          <w:iCs/>
          <w:color w:val="101036"/>
        </w:rPr>
        <w:br w:type="page"/>
      </w:r>
      <w:r w:rsidRPr="006A4C71">
        <w:rPr>
          <w:rFonts w:ascii="Barlow" w:hAnsi="Barlow" w:cstheme="minorHAnsi"/>
          <w:b/>
          <w:bCs/>
          <w:color w:val="101036"/>
        </w:rPr>
        <w:lastRenderedPageBreak/>
        <w:t xml:space="preserve">MODELO </w:t>
      </w:r>
      <w:r w:rsidR="007C20E7">
        <w:rPr>
          <w:rFonts w:ascii="Barlow" w:hAnsi="Barlow" w:cstheme="minorHAnsi"/>
          <w:b/>
          <w:bCs/>
          <w:color w:val="101036"/>
        </w:rPr>
        <w:t xml:space="preserve">2 </w:t>
      </w:r>
      <w:r w:rsidRPr="006A4C71">
        <w:rPr>
          <w:rFonts w:ascii="Barlow" w:hAnsi="Barlow" w:cstheme="minorHAnsi"/>
          <w:b/>
          <w:bCs/>
          <w:color w:val="101036"/>
        </w:rPr>
        <w:t>DE DECLARACIÓN RESPONSABLE DE SUBCONTRATISTAS</w:t>
      </w:r>
    </w:p>
    <w:p w14:paraId="59487867" w14:textId="77777777" w:rsidR="0039770B" w:rsidRPr="00412066" w:rsidRDefault="0039770B" w:rsidP="0039770B">
      <w:pPr>
        <w:ind w:right="-1"/>
        <w:jc w:val="both"/>
        <w:rPr>
          <w:rFonts w:ascii="Barlow" w:hAnsi="Barlow" w:cstheme="minorHAnsi"/>
          <w:color w:val="101036"/>
        </w:rPr>
      </w:pPr>
    </w:p>
    <w:p w14:paraId="4C3FFFAD" w14:textId="50CB2ECE" w:rsidR="0039770B"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Don</w:t>
      </w:r>
      <w:r w:rsidR="008B7E38">
        <w:rPr>
          <w:rFonts w:ascii="Barlow" w:hAnsi="Barlow" w:cstheme="minorHAnsi"/>
          <w:color w:val="101036"/>
        </w:rPr>
        <w:t>/Doña</w:t>
      </w:r>
      <w:r w:rsidRPr="00412066">
        <w:rPr>
          <w:rFonts w:ascii="Barlow" w:hAnsi="Barlow" w:cstheme="minorHAnsi"/>
          <w:color w:val="101036"/>
        </w:rPr>
        <w:t xml:space="preserve"> ................................................................................, con D.N.I. núm. ..................................., mayor de edad, en nombre propio (o en representación de la empresa .............................................................................................., con C.I.F. núm. ..........................................., y domicilio en .................................., calle ..............................................................................., núm. ..........................), habiendo sido informada por la empresa ………………………………………….. de las condiciones que regulan el procedimiento tramitado por IFEMA MADRID para la licitación y adjudicación del contrato denominado …………………………… y de su intención de subcontratar a la empresa que represento para la ejecución de parte de las prestaciones objeto del referido contrato, en caso de que aquella resultara adjudicataria, a petición de ésta:</w:t>
      </w:r>
    </w:p>
    <w:p w14:paraId="5E48860F" w14:textId="77777777" w:rsidR="0039770B" w:rsidRPr="00412066" w:rsidRDefault="0039770B" w:rsidP="0039770B">
      <w:pPr>
        <w:spacing w:line="276" w:lineRule="auto"/>
        <w:ind w:right="-1"/>
        <w:jc w:val="both"/>
        <w:rPr>
          <w:rFonts w:ascii="Barlow" w:hAnsi="Barlow" w:cstheme="minorHAnsi"/>
          <w:color w:val="101036"/>
        </w:rPr>
      </w:pPr>
    </w:p>
    <w:p w14:paraId="4E407E24" w14:textId="1F4BE423" w:rsidR="0039770B" w:rsidRDefault="0039770B" w:rsidP="0039770B">
      <w:pPr>
        <w:spacing w:line="276" w:lineRule="auto"/>
        <w:ind w:right="-1"/>
        <w:jc w:val="both"/>
        <w:rPr>
          <w:rFonts w:ascii="Barlow" w:hAnsi="Barlow"/>
          <w:noProof/>
          <w:color w:val="101036"/>
        </w:rPr>
      </w:pPr>
      <w:r w:rsidRPr="00412066">
        <w:rPr>
          <w:rFonts w:ascii="Barlow" w:hAnsi="Barlow" w:cstheme="minorHAnsi"/>
          <w:b/>
          <w:color w:val="101036"/>
        </w:rPr>
        <w:t>DECLARA BAJO SU RESPONSABILIDAD:</w:t>
      </w:r>
      <w:r w:rsidRPr="00412066">
        <w:rPr>
          <w:rFonts w:ascii="Barlow" w:hAnsi="Barlow"/>
          <w:noProof/>
          <w:color w:val="101036"/>
        </w:rPr>
        <w:t xml:space="preserve"> </w:t>
      </w:r>
    </w:p>
    <w:p w14:paraId="3D7BE1C4" w14:textId="77777777" w:rsidR="0039770B" w:rsidRPr="00412066" w:rsidRDefault="0039770B" w:rsidP="0039770B">
      <w:pPr>
        <w:spacing w:line="276" w:lineRule="auto"/>
        <w:ind w:right="-1"/>
        <w:jc w:val="both"/>
        <w:rPr>
          <w:rFonts w:ascii="Barlow" w:hAnsi="Barlow" w:cstheme="minorHAnsi"/>
          <w:b/>
          <w:color w:val="101036"/>
        </w:rPr>
      </w:pPr>
    </w:p>
    <w:p w14:paraId="1B34134E" w14:textId="77777777"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 xml:space="preserve">1. Que la empresa a la que represento ha sido informada, y está suficientemente enterada de las condiciones que rigen </w:t>
      </w:r>
      <w:bookmarkStart w:id="26" w:name="_Hlk84328890"/>
      <w:r w:rsidRPr="00412066">
        <w:rPr>
          <w:rFonts w:ascii="Barlow" w:hAnsi="Barlow" w:cstheme="minorHAnsi"/>
          <w:color w:val="101036"/>
        </w:rPr>
        <w:t xml:space="preserve">el procedimiento tramitado por IFEMA MADRID </w:t>
      </w:r>
      <w:bookmarkEnd w:id="26"/>
      <w:r w:rsidRPr="00412066">
        <w:rPr>
          <w:rFonts w:ascii="Barlow" w:hAnsi="Barlow" w:cstheme="minorHAnsi"/>
          <w:color w:val="101036"/>
        </w:rPr>
        <w:t xml:space="preserve">para la licitación y adjudicación del contrato denominado ………………….……….., siendo su intención </w:t>
      </w:r>
      <w:bookmarkStart w:id="27" w:name="_Hlk84328919"/>
      <w:r w:rsidRPr="00412066">
        <w:rPr>
          <w:rFonts w:ascii="Barlow" w:hAnsi="Barlow" w:cstheme="minorHAnsi"/>
          <w:color w:val="101036"/>
        </w:rPr>
        <w:t xml:space="preserve">asumir la ejecución </w:t>
      </w:r>
      <w:bookmarkStart w:id="28" w:name="_Hlk84328945"/>
      <w:bookmarkEnd w:id="27"/>
      <w:r w:rsidRPr="00412066">
        <w:rPr>
          <w:rFonts w:ascii="Barlow" w:hAnsi="Barlow" w:cstheme="minorHAnsi"/>
          <w:color w:val="101036"/>
        </w:rPr>
        <w:t xml:space="preserve">de parte de los trabajos objeto del referido contrato en caso de ser subcontratada </w:t>
      </w:r>
      <w:bookmarkEnd w:id="28"/>
      <w:r w:rsidRPr="00412066">
        <w:rPr>
          <w:rFonts w:ascii="Barlow" w:hAnsi="Barlow" w:cstheme="minorHAnsi"/>
          <w:color w:val="101036"/>
        </w:rPr>
        <w:t>por la  empresa …………………………………...</w:t>
      </w:r>
    </w:p>
    <w:p w14:paraId="7FC882AC" w14:textId="77777777" w:rsidR="00C46771" w:rsidRDefault="00C46771" w:rsidP="0039770B">
      <w:pPr>
        <w:spacing w:line="276" w:lineRule="auto"/>
        <w:ind w:right="-1"/>
        <w:jc w:val="both"/>
        <w:rPr>
          <w:rFonts w:ascii="Barlow" w:hAnsi="Barlow" w:cstheme="minorHAnsi"/>
          <w:color w:val="101036"/>
        </w:rPr>
      </w:pPr>
    </w:p>
    <w:p w14:paraId="37D56437" w14:textId="2E57F7C1"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 xml:space="preserve">2. Que la empresa a la que represento reúne los requisitos de capacidad de obrar y de experiencia ajustados al Pliego que rige la adjudicación del contrato de referencia, para ejecutar los trabajos por referencia a los elementos técnicos y humanos que dispone y a su experiencia. </w:t>
      </w:r>
    </w:p>
    <w:p w14:paraId="13D57404" w14:textId="77777777" w:rsidR="00C46771" w:rsidRDefault="00C46771" w:rsidP="0039770B">
      <w:pPr>
        <w:spacing w:line="276" w:lineRule="auto"/>
        <w:ind w:right="-1"/>
        <w:jc w:val="both"/>
        <w:rPr>
          <w:rFonts w:ascii="Barlow" w:hAnsi="Barlow" w:cstheme="minorHAnsi"/>
          <w:color w:val="101036"/>
        </w:rPr>
      </w:pPr>
    </w:p>
    <w:p w14:paraId="10725365" w14:textId="4A49FF56"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3. Que la empresa a la que represento no está incursa en ninguna de las prohibiciones de contratar contenidas en el artículo 71 de La Ley 9/2017, de 8 de noviembre, de Contratos del Sector Público. Según lo previsto en el artículo 73 de la LCSP, ni por sí misma ni por extensión, como consecuencia de la aplicación del artículo 71.3 de la LCSP.</w:t>
      </w:r>
    </w:p>
    <w:p w14:paraId="1E218548" w14:textId="77777777" w:rsidR="00C46771" w:rsidRDefault="00C46771" w:rsidP="0039770B">
      <w:pPr>
        <w:spacing w:line="276" w:lineRule="auto"/>
        <w:ind w:right="-1"/>
        <w:jc w:val="both"/>
        <w:rPr>
          <w:rFonts w:ascii="Barlow" w:hAnsi="Barlow" w:cstheme="minorHAnsi"/>
          <w:color w:val="101036"/>
        </w:rPr>
      </w:pPr>
      <w:bookmarkStart w:id="29" w:name="_Hlk84328968"/>
    </w:p>
    <w:p w14:paraId="0CF61320" w14:textId="7ED074E6" w:rsidR="0039770B" w:rsidRPr="00412066" w:rsidRDefault="0039770B" w:rsidP="0039770B">
      <w:pPr>
        <w:spacing w:line="276" w:lineRule="auto"/>
        <w:ind w:right="-1"/>
        <w:jc w:val="both"/>
        <w:rPr>
          <w:rFonts w:ascii="Barlow" w:hAnsi="Barlow" w:cstheme="minorHAnsi"/>
          <w:color w:val="101036"/>
        </w:rPr>
      </w:pPr>
      <w:r w:rsidRPr="00412066">
        <w:rPr>
          <w:rFonts w:ascii="Barlow" w:hAnsi="Barlow" w:cstheme="minorHAnsi"/>
          <w:color w:val="101036"/>
        </w:rPr>
        <w:t>4.- Que autoriza a la empresa ……… a presentar la presente declaración ante IFEMA MADRID en el marco del referido procedimiento de licitación y adjudicación del contrato denominado ………………….………..</w:t>
      </w:r>
    </w:p>
    <w:bookmarkEnd w:id="29"/>
    <w:p w14:paraId="57486666" w14:textId="77777777" w:rsidR="0039770B" w:rsidRPr="00412066" w:rsidRDefault="0039770B" w:rsidP="0039770B">
      <w:pPr>
        <w:ind w:right="-1"/>
        <w:jc w:val="both"/>
        <w:rPr>
          <w:rFonts w:ascii="Barlow" w:hAnsi="Barlow" w:cstheme="minorHAnsi"/>
          <w:color w:val="101036"/>
        </w:rPr>
      </w:pPr>
    </w:p>
    <w:p w14:paraId="561C8E1C" w14:textId="77777777" w:rsidR="0039770B" w:rsidRDefault="0039770B" w:rsidP="0039770B">
      <w:pPr>
        <w:ind w:right="-1"/>
        <w:jc w:val="both"/>
        <w:rPr>
          <w:rFonts w:ascii="Barlow" w:hAnsi="Barlow" w:cstheme="minorHAnsi"/>
          <w:color w:val="101036"/>
        </w:rPr>
      </w:pPr>
    </w:p>
    <w:p w14:paraId="1CF46B7F" w14:textId="77777777" w:rsidR="0039770B" w:rsidRDefault="0039770B" w:rsidP="0039770B">
      <w:pPr>
        <w:ind w:right="-1"/>
        <w:jc w:val="both"/>
        <w:rPr>
          <w:rFonts w:ascii="Barlow" w:hAnsi="Barlow" w:cstheme="minorHAnsi"/>
          <w:color w:val="101036"/>
        </w:rPr>
      </w:pPr>
    </w:p>
    <w:p w14:paraId="282FC0E4" w14:textId="1DCF8335"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En</w:t>
      </w:r>
      <w:r w:rsidR="008B7E38">
        <w:rPr>
          <w:rFonts w:ascii="Barlow" w:hAnsi="Barlow" w:cstheme="minorHAnsi"/>
          <w:snapToGrid w:val="0"/>
          <w:color w:val="04183B"/>
        </w:rPr>
        <w:t xml:space="preserve"> </w:t>
      </w:r>
      <w:r w:rsidRPr="004401E2">
        <w:rPr>
          <w:rFonts w:ascii="Barlow" w:hAnsi="Barlow" w:cstheme="minorHAnsi"/>
          <w:snapToGrid w:val="0"/>
          <w:color w:val="04183B"/>
        </w:rPr>
        <w:t>……………., a…..de……..de 20…</w:t>
      </w:r>
    </w:p>
    <w:p w14:paraId="4B07BB27" w14:textId="77777777" w:rsidR="0039770B" w:rsidRPr="004401E2" w:rsidRDefault="0039770B" w:rsidP="0039770B">
      <w:pPr>
        <w:keepLines/>
        <w:ind w:right="-1"/>
        <w:jc w:val="right"/>
        <w:rPr>
          <w:rFonts w:ascii="Barlow" w:hAnsi="Barlow" w:cstheme="minorHAnsi"/>
          <w:snapToGrid w:val="0"/>
          <w:color w:val="04183B"/>
        </w:rPr>
      </w:pPr>
    </w:p>
    <w:p w14:paraId="02A39639" w14:textId="77777777" w:rsidR="0039770B" w:rsidRPr="004401E2" w:rsidRDefault="0039770B" w:rsidP="0039770B">
      <w:pPr>
        <w:keepLines/>
        <w:ind w:right="-1"/>
        <w:jc w:val="right"/>
        <w:rPr>
          <w:rFonts w:ascii="Barlow" w:hAnsi="Barlow" w:cstheme="minorHAnsi"/>
          <w:snapToGrid w:val="0"/>
          <w:color w:val="04183B"/>
        </w:rPr>
      </w:pPr>
    </w:p>
    <w:p w14:paraId="58C6AE05" w14:textId="77777777" w:rsidR="0039770B" w:rsidRPr="004401E2" w:rsidRDefault="0039770B" w:rsidP="0039770B">
      <w:pPr>
        <w:keepLines/>
        <w:ind w:right="-1"/>
        <w:jc w:val="right"/>
        <w:rPr>
          <w:rFonts w:ascii="Barlow" w:hAnsi="Barlow" w:cstheme="minorHAnsi"/>
          <w:snapToGrid w:val="0"/>
          <w:color w:val="04183B"/>
        </w:rPr>
      </w:pPr>
      <w:r w:rsidRPr="004401E2">
        <w:rPr>
          <w:rFonts w:ascii="Barlow" w:hAnsi="Barlow" w:cstheme="minorHAnsi"/>
          <w:snapToGrid w:val="0"/>
          <w:color w:val="04183B"/>
        </w:rPr>
        <w:t>Fdo.: ……………………………….</w:t>
      </w:r>
    </w:p>
    <w:p w14:paraId="590EE131" w14:textId="77777777" w:rsidR="0039770B" w:rsidRPr="004401E2" w:rsidRDefault="0039770B" w:rsidP="0039770B">
      <w:pPr>
        <w:keepLines/>
        <w:tabs>
          <w:tab w:val="left" w:pos="2160"/>
        </w:tabs>
        <w:ind w:right="-1"/>
        <w:jc w:val="right"/>
        <w:rPr>
          <w:rFonts w:ascii="Barlow" w:hAnsi="Barlow" w:cstheme="minorHAnsi"/>
          <w:snapToGrid w:val="0"/>
          <w:color w:val="04183B"/>
        </w:rPr>
      </w:pPr>
      <w:r w:rsidRPr="004401E2">
        <w:rPr>
          <w:rFonts w:ascii="Barlow" w:hAnsi="Barlow" w:cstheme="minorHAnsi"/>
          <w:snapToGrid w:val="0"/>
          <w:color w:val="04183B"/>
        </w:rPr>
        <w:t>(Firma y sello de la empresa)</w:t>
      </w:r>
    </w:p>
    <w:p w14:paraId="6605395E" w14:textId="5ADC977C" w:rsidR="00E35C53" w:rsidRPr="004401E2" w:rsidRDefault="00E35C53" w:rsidP="004E51E8">
      <w:pPr>
        <w:pStyle w:val="Ttulo1"/>
        <w:numPr>
          <w:ilvl w:val="0"/>
          <w:numId w:val="0"/>
        </w:numPr>
        <w:ind w:right="-1"/>
        <w:jc w:val="both"/>
        <w:rPr>
          <w:rFonts w:ascii="Barlow" w:hAnsi="Barlow" w:cstheme="minorHAnsi"/>
          <w:color w:val="04183B"/>
          <w:sz w:val="20"/>
        </w:rPr>
      </w:pPr>
    </w:p>
    <w:sectPr w:rsidR="00E35C53" w:rsidRPr="004401E2" w:rsidSect="004401E2">
      <w:headerReference w:type="default" r:id="rId16"/>
      <w:footerReference w:type="default" r:id="rId17"/>
      <w:pgSz w:w="11906" w:h="16838"/>
      <w:pgMar w:top="228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50959" w14:textId="77777777" w:rsidR="00321B01" w:rsidRDefault="00321B01" w:rsidP="00C82C9E">
      <w:r>
        <w:separator/>
      </w:r>
    </w:p>
  </w:endnote>
  <w:endnote w:type="continuationSeparator" w:id="0">
    <w:p w14:paraId="1699892E" w14:textId="77777777" w:rsidR="00321B01" w:rsidRDefault="00321B01" w:rsidP="00C8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rlow">
    <w:panose1 w:val="00000500000000000000"/>
    <w:charset w:val="00"/>
    <w:family w:val="auto"/>
    <w:pitch w:val="variable"/>
    <w:sig w:usb0="20000007" w:usb1="00000000" w:usb2="00000000" w:usb3="00000000" w:csb0="00000193" w:csb1="00000000"/>
  </w:font>
  <w:font w:name="FS Meridian">
    <w:panose1 w:val="020B0603040202080204"/>
    <w:charset w:val="00"/>
    <w:family w:val="swiss"/>
    <w:notTrueType/>
    <w:pitch w:val="variable"/>
    <w:sig w:usb0="A000006F" w:usb1="4000207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72E13" w14:textId="77777777" w:rsidR="004401E2" w:rsidRPr="00DF038D" w:rsidRDefault="004401E2">
    <w:pPr>
      <w:pStyle w:val="Piedepgina"/>
      <w:jc w:val="center"/>
      <w:rPr>
        <w:rFonts w:ascii="Barlow" w:hAnsi="Barlow"/>
        <w:caps/>
        <w:color w:val="4F81BD" w:themeColor="accent1"/>
      </w:rPr>
    </w:pPr>
    <w:r w:rsidRPr="00DF038D">
      <w:rPr>
        <w:rFonts w:ascii="Barlow" w:hAnsi="Barlow"/>
        <w:caps/>
        <w:color w:val="4F81BD" w:themeColor="accent1"/>
      </w:rPr>
      <w:fldChar w:fldCharType="begin"/>
    </w:r>
    <w:r w:rsidRPr="00DF038D">
      <w:rPr>
        <w:rFonts w:ascii="Barlow" w:hAnsi="Barlow"/>
        <w:caps/>
        <w:color w:val="4F81BD" w:themeColor="accent1"/>
      </w:rPr>
      <w:instrText>PAGE   \* MERGEFORMAT</w:instrText>
    </w:r>
    <w:r w:rsidRPr="00DF038D">
      <w:rPr>
        <w:rFonts w:ascii="Barlow" w:hAnsi="Barlow"/>
        <w:caps/>
        <w:color w:val="4F81BD" w:themeColor="accent1"/>
      </w:rPr>
      <w:fldChar w:fldCharType="separate"/>
    </w:r>
    <w:r w:rsidRPr="00DF038D">
      <w:rPr>
        <w:rFonts w:ascii="Barlow" w:hAnsi="Barlow"/>
        <w:caps/>
        <w:color w:val="4F81BD" w:themeColor="accent1"/>
      </w:rPr>
      <w:t>2</w:t>
    </w:r>
    <w:r w:rsidRPr="00DF038D">
      <w:rPr>
        <w:rFonts w:ascii="Barlow" w:hAnsi="Barlow"/>
        <w:caps/>
        <w:color w:val="4F81BD" w:themeColor="accent1"/>
      </w:rPr>
      <w:fldChar w:fldCharType="end"/>
    </w:r>
  </w:p>
  <w:p w14:paraId="14A4780D" w14:textId="77777777" w:rsidR="004401E2" w:rsidRDefault="004401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DA7C3" w14:textId="77777777" w:rsidR="00321B01" w:rsidRDefault="00321B01" w:rsidP="00C82C9E">
      <w:r>
        <w:separator/>
      </w:r>
    </w:p>
  </w:footnote>
  <w:footnote w:type="continuationSeparator" w:id="0">
    <w:p w14:paraId="7DAD2F73" w14:textId="77777777" w:rsidR="00321B01" w:rsidRDefault="00321B01" w:rsidP="00C82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D7E13" w14:textId="662F86E2" w:rsidR="00847EFC" w:rsidRDefault="00D54E0F" w:rsidP="00193941">
    <w:pPr>
      <w:pStyle w:val="Encabezado"/>
    </w:pPr>
    <w:r>
      <w:rPr>
        <w:noProof/>
      </w:rPr>
      <w:drawing>
        <wp:anchor distT="0" distB="0" distL="114300" distR="114300" simplePos="0" relativeHeight="251658752" behindDoc="1" locked="0" layoutInCell="1" allowOverlap="1" wp14:anchorId="70FA3662" wp14:editId="5D212296">
          <wp:simplePos x="0" y="0"/>
          <wp:positionH relativeFrom="column">
            <wp:posOffset>-1080135</wp:posOffset>
          </wp:positionH>
          <wp:positionV relativeFrom="paragraph">
            <wp:posOffset>-430530</wp:posOffset>
          </wp:positionV>
          <wp:extent cx="7536815" cy="1419225"/>
          <wp:effectExtent l="0" t="0" r="6985" b="9525"/>
          <wp:wrapNone/>
          <wp:docPr id="1"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Patrón de fondo&#10;&#10;Descripción generada automáticamente"/>
                  <pic:cNvPicPr/>
                </pic:nvPicPr>
                <pic:blipFill rotWithShape="1">
                  <a:blip r:embed="rId1" cstate="print">
                    <a:extLst>
                      <a:ext uri="{28A0092B-C50C-407E-A947-70E740481C1C}">
                        <a14:useLocalDpi xmlns:a14="http://schemas.microsoft.com/office/drawing/2010/main" val="0"/>
                      </a:ext>
                    </a:extLst>
                  </a:blip>
                  <a:srcRect b="86767"/>
                  <a:stretch/>
                </pic:blipFill>
                <pic:spPr bwMode="auto">
                  <a:xfrm>
                    <a:off x="0" y="0"/>
                    <a:ext cx="753681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3ED444" w14:textId="3DF7CAE5" w:rsidR="00847EFC" w:rsidRDefault="00847EFC" w:rsidP="00193941">
    <w:pPr>
      <w:pStyle w:val="Encabezado"/>
    </w:pPr>
  </w:p>
  <w:p w14:paraId="5944801A" w14:textId="5FE14B92" w:rsidR="00847EFC" w:rsidRDefault="00D54E0F" w:rsidP="00D54E0F">
    <w:pPr>
      <w:pStyle w:val="Encabezado"/>
      <w:tabs>
        <w:tab w:val="clear" w:pos="4252"/>
        <w:tab w:val="clear" w:pos="8504"/>
        <w:tab w:val="left" w:pos="3350"/>
      </w:tabs>
    </w:pPr>
    <w:r>
      <w:tab/>
    </w:r>
  </w:p>
  <w:p w14:paraId="19B51851" w14:textId="26840A7A" w:rsidR="00847EFC" w:rsidRDefault="00847EFC" w:rsidP="00193941">
    <w:pPr>
      <w:pStyle w:val="Encabezado"/>
    </w:pPr>
  </w:p>
  <w:p w14:paraId="7CA41797" w14:textId="05F1F1E2" w:rsidR="00F53557" w:rsidRDefault="00F535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DC460602"/>
    <w:lvl w:ilvl="0">
      <w:start w:val="1"/>
      <w:numFmt w:val="lowerLetter"/>
      <w:pStyle w:val="Listaconnmeros"/>
      <w:lvlText w:val="%1)"/>
      <w:lvlJc w:val="left"/>
      <w:pPr>
        <w:ind w:left="360" w:hanging="360"/>
      </w:pPr>
    </w:lvl>
  </w:abstractNum>
  <w:abstractNum w:abstractNumId="1" w15:restartNumberingAfterBreak="0">
    <w:nsid w:val="FFFFFF89"/>
    <w:multiLevelType w:val="singleLevel"/>
    <w:tmpl w:val="FDC04BF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6921B9"/>
    <w:multiLevelType w:val="hybridMultilevel"/>
    <w:tmpl w:val="0D4A1F24"/>
    <w:lvl w:ilvl="0" w:tplc="F7EA84D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822C64"/>
    <w:multiLevelType w:val="hybridMultilevel"/>
    <w:tmpl w:val="A7C007D6"/>
    <w:lvl w:ilvl="0" w:tplc="0850246C">
      <w:start w:val="10"/>
      <w:numFmt w:val="bullet"/>
      <w:lvlText w:val=""/>
      <w:lvlJc w:val="left"/>
      <w:pPr>
        <w:ind w:left="720" w:hanging="36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3E4E74"/>
    <w:multiLevelType w:val="hybridMultilevel"/>
    <w:tmpl w:val="09927EC8"/>
    <w:lvl w:ilvl="0" w:tplc="7E841A22">
      <w:start w:val="1"/>
      <w:numFmt w:val="decimal"/>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5" w15:restartNumberingAfterBreak="0">
    <w:nsid w:val="1CC02BE4"/>
    <w:multiLevelType w:val="hybridMultilevel"/>
    <w:tmpl w:val="2990FCF6"/>
    <w:lvl w:ilvl="0" w:tplc="D6CA828C">
      <w:start w:val="6"/>
      <w:numFmt w:val="bullet"/>
      <w:lvlText w:val="-"/>
      <w:lvlJc w:val="left"/>
      <w:pPr>
        <w:ind w:left="717" w:hanging="360"/>
      </w:pPr>
      <w:rPr>
        <w:rFonts w:ascii="Arial Narrow" w:eastAsia="Calibri" w:hAnsi="Arial Narrow" w:cstheme="minorBidi" w:hint="default"/>
        <w:b/>
        <w:lang w:val="es-ES"/>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6" w15:restartNumberingAfterBreak="0">
    <w:nsid w:val="22AD739F"/>
    <w:multiLevelType w:val="hybridMultilevel"/>
    <w:tmpl w:val="B100DC94"/>
    <w:lvl w:ilvl="0" w:tplc="FD48706E">
      <w:start w:val="1"/>
      <w:numFmt w:val="upperLetter"/>
      <w:lvlText w:val="%1. "/>
      <w:lvlJc w:val="left"/>
      <w:pPr>
        <w:ind w:left="360" w:hanging="360"/>
      </w:pPr>
      <w:rPr>
        <w:rFonts w:ascii="Gill Sans MT" w:hAnsi="Gill Sans MT"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8D1AF4"/>
    <w:multiLevelType w:val="hybridMultilevel"/>
    <w:tmpl w:val="852695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B0B0A43"/>
    <w:multiLevelType w:val="hybridMultilevel"/>
    <w:tmpl w:val="96CE065A"/>
    <w:lvl w:ilvl="0" w:tplc="15B2C73A">
      <w:start w:val="1"/>
      <w:numFmt w:val="decimal"/>
      <w:lvlText w:val="(%1)"/>
      <w:lvlJc w:val="left"/>
      <w:pPr>
        <w:ind w:left="1074" w:hanging="714"/>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BD12663"/>
    <w:multiLevelType w:val="hybridMultilevel"/>
    <w:tmpl w:val="AE8CAF3A"/>
    <w:lvl w:ilvl="0" w:tplc="78BAFDE6">
      <w:start w:val="1"/>
      <w:numFmt w:val="bullet"/>
      <w:lvlText w:val="-"/>
      <w:lvlJc w:val="left"/>
      <w:pPr>
        <w:ind w:left="644" w:hanging="360"/>
      </w:pPr>
      <w:rPr>
        <w:rFonts w:ascii="Calibri" w:hAnsi="Calibri" w:hint="default"/>
        <w:color w:val="auto"/>
        <w:sz w:val="22"/>
        <w:szCs w:val="22"/>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0" w15:restartNumberingAfterBreak="0">
    <w:nsid w:val="2E10665B"/>
    <w:multiLevelType w:val="hybridMultilevel"/>
    <w:tmpl w:val="31FACA98"/>
    <w:lvl w:ilvl="0" w:tplc="9F5E7C9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80E3277"/>
    <w:multiLevelType w:val="singleLevel"/>
    <w:tmpl w:val="C5C6BC46"/>
    <w:lvl w:ilvl="0">
      <w:start w:val="1"/>
      <w:numFmt w:val="decimal"/>
      <w:pStyle w:val="Ttulo1"/>
      <w:lvlText w:val="%1."/>
      <w:lvlJc w:val="left"/>
      <w:pPr>
        <w:tabs>
          <w:tab w:val="num" w:pos="360"/>
        </w:tabs>
        <w:ind w:left="357" w:hanging="357"/>
      </w:pPr>
    </w:lvl>
  </w:abstractNum>
  <w:abstractNum w:abstractNumId="12" w15:restartNumberingAfterBreak="0">
    <w:nsid w:val="398D27C5"/>
    <w:multiLevelType w:val="singleLevel"/>
    <w:tmpl w:val="B0B236D4"/>
    <w:lvl w:ilvl="0">
      <w:start w:val="1"/>
      <w:numFmt w:val="decimal"/>
      <w:lvlText w:val="%1."/>
      <w:legacy w:legacy="1" w:legacySpace="0" w:legacyIndent="283"/>
      <w:lvlJc w:val="left"/>
      <w:pPr>
        <w:ind w:left="283" w:hanging="283"/>
      </w:pPr>
    </w:lvl>
  </w:abstractNum>
  <w:abstractNum w:abstractNumId="13" w15:restartNumberingAfterBreak="0">
    <w:nsid w:val="39FB17FB"/>
    <w:multiLevelType w:val="hybridMultilevel"/>
    <w:tmpl w:val="35B60658"/>
    <w:lvl w:ilvl="0" w:tplc="0C0A0001">
      <w:start w:val="1"/>
      <w:numFmt w:val="bullet"/>
      <w:lvlText w:val=""/>
      <w:lvlJc w:val="left"/>
      <w:pPr>
        <w:tabs>
          <w:tab w:val="num" w:pos="788"/>
        </w:tabs>
        <w:ind w:left="788" w:hanging="360"/>
      </w:pPr>
      <w:rPr>
        <w:rFonts w:ascii="Symbol" w:hAnsi="Symbol" w:hint="default"/>
      </w:rPr>
    </w:lvl>
    <w:lvl w:ilvl="1" w:tplc="0C0A0003">
      <w:start w:val="1"/>
      <w:numFmt w:val="bullet"/>
      <w:lvlText w:val="o"/>
      <w:lvlJc w:val="left"/>
      <w:pPr>
        <w:tabs>
          <w:tab w:val="num" w:pos="1508"/>
        </w:tabs>
        <w:ind w:left="1508" w:hanging="360"/>
      </w:pPr>
      <w:rPr>
        <w:rFonts w:ascii="Courier New" w:hAnsi="Courier New" w:cs="Courier New" w:hint="default"/>
      </w:rPr>
    </w:lvl>
    <w:lvl w:ilvl="2" w:tplc="0C0A0005">
      <w:start w:val="1"/>
      <w:numFmt w:val="bullet"/>
      <w:lvlText w:val=""/>
      <w:lvlJc w:val="left"/>
      <w:pPr>
        <w:tabs>
          <w:tab w:val="num" w:pos="2228"/>
        </w:tabs>
        <w:ind w:left="2228" w:hanging="360"/>
      </w:pPr>
      <w:rPr>
        <w:rFonts w:ascii="Wingdings" w:hAnsi="Wingdings" w:hint="default"/>
      </w:rPr>
    </w:lvl>
    <w:lvl w:ilvl="3" w:tplc="0C0A0001">
      <w:start w:val="1"/>
      <w:numFmt w:val="bullet"/>
      <w:lvlText w:val=""/>
      <w:lvlJc w:val="left"/>
      <w:pPr>
        <w:tabs>
          <w:tab w:val="num" w:pos="2948"/>
        </w:tabs>
        <w:ind w:left="2948" w:hanging="360"/>
      </w:pPr>
      <w:rPr>
        <w:rFonts w:ascii="Symbol" w:hAnsi="Symbol" w:hint="default"/>
      </w:rPr>
    </w:lvl>
    <w:lvl w:ilvl="4" w:tplc="0C0A0003">
      <w:start w:val="1"/>
      <w:numFmt w:val="bullet"/>
      <w:lvlText w:val="o"/>
      <w:lvlJc w:val="left"/>
      <w:pPr>
        <w:tabs>
          <w:tab w:val="num" w:pos="3668"/>
        </w:tabs>
        <w:ind w:left="3668" w:hanging="360"/>
      </w:pPr>
      <w:rPr>
        <w:rFonts w:ascii="Courier New" w:hAnsi="Courier New" w:cs="Courier New" w:hint="default"/>
      </w:rPr>
    </w:lvl>
    <w:lvl w:ilvl="5" w:tplc="0C0A0005">
      <w:start w:val="1"/>
      <w:numFmt w:val="bullet"/>
      <w:lvlText w:val=""/>
      <w:lvlJc w:val="left"/>
      <w:pPr>
        <w:tabs>
          <w:tab w:val="num" w:pos="4388"/>
        </w:tabs>
        <w:ind w:left="4388" w:hanging="360"/>
      </w:pPr>
      <w:rPr>
        <w:rFonts w:ascii="Wingdings" w:hAnsi="Wingdings" w:hint="default"/>
      </w:rPr>
    </w:lvl>
    <w:lvl w:ilvl="6" w:tplc="0C0A0001">
      <w:start w:val="1"/>
      <w:numFmt w:val="bullet"/>
      <w:lvlText w:val=""/>
      <w:lvlJc w:val="left"/>
      <w:pPr>
        <w:tabs>
          <w:tab w:val="num" w:pos="5108"/>
        </w:tabs>
        <w:ind w:left="5108" w:hanging="360"/>
      </w:pPr>
      <w:rPr>
        <w:rFonts w:ascii="Symbol" w:hAnsi="Symbol" w:hint="default"/>
      </w:rPr>
    </w:lvl>
    <w:lvl w:ilvl="7" w:tplc="0C0A0003">
      <w:start w:val="1"/>
      <w:numFmt w:val="bullet"/>
      <w:lvlText w:val="o"/>
      <w:lvlJc w:val="left"/>
      <w:pPr>
        <w:tabs>
          <w:tab w:val="num" w:pos="5828"/>
        </w:tabs>
        <w:ind w:left="5828" w:hanging="360"/>
      </w:pPr>
      <w:rPr>
        <w:rFonts w:ascii="Courier New" w:hAnsi="Courier New" w:cs="Courier New" w:hint="default"/>
      </w:rPr>
    </w:lvl>
    <w:lvl w:ilvl="8" w:tplc="0C0A0005">
      <w:start w:val="1"/>
      <w:numFmt w:val="bullet"/>
      <w:lvlText w:val=""/>
      <w:lvlJc w:val="left"/>
      <w:pPr>
        <w:tabs>
          <w:tab w:val="num" w:pos="6548"/>
        </w:tabs>
        <w:ind w:left="6548" w:hanging="360"/>
      </w:pPr>
      <w:rPr>
        <w:rFonts w:ascii="Wingdings" w:hAnsi="Wingdings" w:hint="default"/>
      </w:rPr>
    </w:lvl>
  </w:abstractNum>
  <w:abstractNum w:abstractNumId="14" w15:restartNumberingAfterBreak="0">
    <w:nsid w:val="3BA6139D"/>
    <w:multiLevelType w:val="hybridMultilevel"/>
    <w:tmpl w:val="9C1A33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801036"/>
    <w:multiLevelType w:val="hybridMultilevel"/>
    <w:tmpl w:val="22FECCBE"/>
    <w:lvl w:ilvl="0" w:tplc="9F5E7C9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98943E3"/>
    <w:multiLevelType w:val="hybridMultilevel"/>
    <w:tmpl w:val="3404EC4A"/>
    <w:lvl w:ilvl="0" w:tplc="D6CA828C">
      <w:start w:val="6"/>
      <w:numFmt w:val="bullet"/>
      <w:lvlText w:val="-"/>
      <w:lvlJc w:val="left"/>
      <w:pPr>
        <w:ind w:left="717" w:hanging="360"/>
      </w:pPr>
      <w:rPr>
        <w:rFonts w:ascii="Arial Narrow" w:eastAsia="Calibri" w:hAnsi="Arial Narrow" w:cstheme="minorBidi" w:hint="default"/>
        <w:b/>
        <w:lang w:val="es-ES"/>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17" w15:restartNumberingAfterBreak="0">
    <w:nsid w:val="544B7FE4"/>
    <w:multiLevelType w:val="hybridMultilevel"/>
    <w:tmpl w:val="B4A21D58"/>
    <w:lvl w:ilvl="0" w:tplc="8730A064">
      <w:start w:val="10"/>
      <w:numFmt w:val="bullet"/>
      <w:lvlText w:val=""/>
      <w:lvlJc w:val="left"/>
      <w:pPr>
        <w:ind w:left="1080" w:hanging="360"/>
      </w:pPr>
      <w:rPr>
        <w:rFonts w:ascii="Symbol" w:eastAsia="Times New Roman" w:hAnsi="Symbol" w:cstheme="minorHAns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57C43E4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D21119D"/>
    <w:multiLevelType w:val="hybridMultilevel"/>
    <w:tmpl w:val="DCF8AF96"/>
    <w:lvl w:ilvl="0" w:tplc="D6CA828C">
      <w:start w:val="6"/>
      <w:numFmt w:val="bullet"/>
      <w:lvlText w:val="-"/>
      <w:lvlJc w:val="left"/>
      <w:pPr>
        <w:ind w:left="717" w:hanging="360"/>
      </w:pPr>
      <w:rPr>
        <w:rFonts w:ascii="Arial Narrow" w:eastAsia="Calibri" w:hAnsi="Arial Narrow" w:cstheme="minorBidi" w:hint="default"/>
        <w:b/>
        <w:lang w:val="es-ES"/>
      </w:rPr>
    </w:lvl>
    <w:lvl w:ilvl="1" w:tplc="0C0A0003" w:tentative="1">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20" w15:restartNumberingAfterBreak="0">
    <w:nsid w:val="62D27074"/>
    <w:multiLevelType w:val="hybridMultilevel"/>
    <w:tmpl w:val="CC3C9AC8"/>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6CB12080"/>
    <w:multiLevelType w:val="multilevel"/>
    <w:tmpl w:val="5418A50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4B5090A"/>
    <w:multiLevelType w:val="hybridMultilevel"/>
    <w:tmpl w:val="014400C4"/>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num w:numId="1" w16cid:durableId="2131242874">
    <w:abstractNumId w:val="11"/>
  </w:num>
  <w:num w:numId="2" w16cid:durableId="1527595893">
    <w:abstractNumId w:val="8"/>
  </w:num>
  <w:num w:numId="3" w16cid:durableId="123625921">
    <w:abstractNumId w:val="12"/>
  </w:num>
  <w:num w:numId="4" w16cid:durableId="108090062">
    <w:abstractNumId w:val="12"/>
    <w:lvlOverride w:ilvl="0">
      <w:lvl w:ilvl="0">
        <w:start w:val="1"/>
        <w:numFmt w:val="decimal"/>
        <w:lvlText w:val="%1."/>
        <w:legacy w:legacy="1" w:legacySpace="0" w:legacyIndent="283"/>
        <w:lvlJc w:val="left"/>
        <w:pPr>
          <w:ind w:left="283" w:hanging="283"/>
        </w:pPr>
      </w:lvl>
    </w:lvlOverride>
  </w:num>
  <w:num w:numId="5" w16cid:durableId="1897471205">
    <w:abstractNumId w:val="10"/>
  </w:num>
  <w:num w:numId="6" w16cid:durableId="1096244770">
    <w:abstractNumId w:val="15"/>
  </w:num>
  <w:num w:numId="7" w16cid:durableId="1462336081">
    <w:abstractNumId w:val="3"/>
  </w:num>
  <w:num w:numId="8" w16cid:durableId="1303534169">
    <w:abstractNumId w:val="17"/>
  </w:num>
  <w:num w:numId="9" w16cid:durableId="1336960661">
    <w:abstractNumId w:val="21"/>
  </w:num>
  <w:num w:numId="10" w16cid:durableId="1635676418">
    <w:abstractNumId w:val="14"/>
  </w:num>
  <w:num w:numId="11" w16cid:durableId="663439723">
    <w:abstractNumId w:val="18"/>
  </w:num>
  <w:num w:numId="12" w16cid:durableId="428158552">
    <w:abstractNumId w:val="2"/>
  </w:num>
  <w:num w:numId="13" w16cid:durableId="285159686">
    <w:abstractNumId w:val="6"/>
  </w:num>
  <w:num w:numId="14" w16cid:durableId="621232995">
    <w:abstractNumId w:val="0"/>
  </w:num>
  <w:num w:numId="15" w16cid:durableId="1261452626">
    <w:abstractNumId w:val="1"/>
  </w:num>
  <w:num w:numId="16" w16cid:durableId="473838528">
    <w:abstractNumId w:val="13"/>
  </w:num>
  <w:num w:numId="17" w16cid:durableId="1210996234">
    <w:abstractNumId w:val="11"/>
    <w:lvlOverride w:ilvl="0">
      <w:startOverride w:val="1"/>
    </w:lvlOverride>
  </w:num>
  <w:num w:numId="18" w16cid:durableId="2142381458">
    <w:abstractNumId w:val="1"/>
  </w:num>
  <w:num w:numId="19" w16cid:durableId="1460803177">
    <w:abstractNumId w:val="0"/>
    <w:lvlOverride w:ilvl="0">
      <w:startOverride w:val="1"/>
    </w:lvlOverride>
  </w:num>
  <w:num w:numId="20" w16cid:durableId="20515708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9037437">
    <w:abstractNumId w:val="1"/>
  </w:num>
  <w:num w:numId="22" w16cid:durableId="921641968">
    <w:abstractNumId w:val="0"/>
    <w:lvlOverride w:ilvl="0">
      <w:startOverride w:val="1"/>
    </w:lvlOverride>
  </w:num>
  <w:num w:numId="23" w16cid:durableId="204027153">
    <w:abstractNumId w:val="5"/>
  </w:num>
  <w:num w:numId="24" w16cid:durableId="658269420">
    <w:abstractNumId w:val="19"/>
  </w:num>
  <w:num w:numId="25" w16cid:durableId="992488574">
    <w:abstractNumId w:val="16"/>
  </w:num>
  <w:num w:numId="26" w16cid:durableId="1767533772">
    <w:abstractNumId w:val="20"/>
  </w:num>
  <w:num w:numId="27" w16cid:durableId="2084912997">
    <w:abstractNumId w:val="22"/>
  </w:num>
  <w:num w:numId="28" w16cid:durableId="947077953">
    <w:abstractNumId w:val="9"/>
  </w:num>
  <w:num w:numId="29" w16cid:durableId="534578920">
    <w:abstractNumId w:val="7"/>
  </w:num>
  <w:num w:numId="30" w16cid:durableId="29502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238"/>
    <w:rsid w:val="00026B51"/>
    <w:rsid w:val="00051F80"/>
    <w:rsid w:val="000544DD"/>
    <w:rsid w:val="00060AE3"/>
    <w:rsid w:val="000823AD"/>
    <w:rsid w:val="00094405"/>
    <w:rsid w:val="000D3C2B"/>
    <w:rsid w:val="000D6BFA"/>
    <w:rsid w:val="00144344"/>
    <w:rsid w:val="00153972"/>
    <w:rsid w:val="00154EEC"/>
    <w:rsid w:val="00171117"/>
    <w:rsid w:val="00184A0F"/>
    <w:rsid w:val="00193941"/>
    <w:rsid w:val="001D27D1"/>
    <w:rsid w:val="0020231D"/>
    <w:rsid w:val="00216D65"/>
    <w:rsid w:val="00234E61"/>
    <w:rsid w:val="00253251"/>
    <w:rsid w:val="002B6884"/>
    <w:rsid w:val="002C7AA1"/>
    <w:rsid w:val="002E3C62"/>
    <w:rsid w:val="002E5474"/>
    <w:rsid w:val="00312317"/>
    <w:rsid w:val="00321B01"/>
    <w:rsid w:val="00334F72"/>
    <w:rsid w:val="00343B7E"/>
    <w:rsid w:val="00352EB6"/>
    <w:rsid w:val="003743EE"/>
    <w:rsid w:val="003851E5"/>
    <w:rsid w:val="0039770B"/>
    <w:rsid w:val="003C30FC"/>
    <w:rsid w:val="003D0A26"/>
    <w:rsid w:val="003F602E"/>
    <w:rsid w:val="004029B3"/>
    <w:rsid w:val="00414482"/>
    <w:rsid w:val="00426037"/>
    <w:rsid w:val="00432C53"/>
    <w:rsid w:val="00435433"/>
    <w:rsid w:val="004401E2"/>
    <w:rsid w:val="0044060D"/>
    <w:rsid w:val="004A7948"/>
    <w:rsid w:val="004B1AEF"/>
    <w:rsid w:val="004E1949"/>
    <w:rsid w:val="004E51E8"/>
    <w:rsid w:val="004F7F58"/>
    <w:rsid w:val="00506EA2"/>
    <w:rsid w:val="00514667"/>
    <w:rsid w:val="005266BC"/>
    <w:rsid w:val="00542B3A"/>
    <w:rsid w:val="00552B69"/>
    <w:rsid w:val="0056344E"/>
    <w:rsid w:val="005C355C"/>
    <w:rsid w:val="005E1AA9"/>
    <w:rsid w:val="00604593"/>
    <w:rsid w:val="00625507"/>
    <w:rsid w:val="006343C1"/>
    <w:rsid w:val="00641DC9"/>
    <w:rsid w:val="00663C14"/>
    <w:rsid w:val="00665839"/>
    <w:rsid w:val="006A4C71"/>
    <w:rsid w:val="0070070F"/>
    <w:rsid w:val="00704AAE"/>
    <w:rsid w:val="007133AA"/>
    <w:rsid w:val="0073010A"/>
    <w:rsid w:val="00782704"/>
    <w:rsid w:val="00782B9E"/>
    <w:rsid w:val="007A1DD2"/>
    <w:rsid w:val="007B4EBB"/>
    <w:rsid w:val="007C20E7"/>
    <w:rsid w:val="007E3822"/>
    <w:rsid w:val="007F441A"/>
    <w:rsid w:val="00841910"/>
    <w:rsid w:val="00847EFC"/>
    <w:rsid w:val="008814C0"/>
    <w:rsid w:val="008B7E38"/>
    <w:rsid w:val="008F01C9"/>
    <w:rsid w:val="00902C14"/>
    <w:rsid w:val="00924C02"/>
    <w:rsid w:val="009436EB"/>
    <w:rsid w:val="0097464A"/>
    <w:rsid w:val="009B2B14"/>
    <w:rsid w:val="00A019A3"/>
    <w:rsid w:val="00A077D5"/>
    <w:rsid w:val="00A37EF2"/>
    <w:rsid w:val="00A72DCB"/>
    <w:rsid w:val="00A839BF"/>
    <w:rsid w:val="00AA76BE"/>
    <w:rsid w:val="00AB66A3"/>
    <w:rsid w:val="00AD008D"/>
    <w:rsid w:val="00B01937"/>
    <w:rsid w:val="00B14638"/>
    <w:rsid w:val="00B32B6D"/>
    <w:rsid w:val="00B40FA6"/>
    <w:rsid w:val="00B5590D"/>
    <w:rsid w:val="00BB051C"/>
    <w:rsid w:val="00BC6780"/>
    <w:rsid w:val="00C37339"/>
    <w:rsid w:val="00C4262E"/>
    <w:rsid w:val="00C46771"/>
    <w:rsid w:val="00C82C9E"/>
    <w:rsid w:val="00D0310D"/>
    <w:rsid w:val="00D0620E"/>
    <w:rsid w:val="00D068D1"/>
    <w:rsid w:val="00D310D8"/>
    <w:rsid w:val="00D54E0F"/>
    <w:rsid w:val="00DC1238"/>
    <w:rsid w:val="00DF038D"/>
    <w:rsid w:val="00E03054"/>
    <w:rsid w:val="00E1685A"/>
    <w:rsid w:val="00E35C53"/>
    <w:rsid w:val="00E92A66"/>
    <w:rsid w:val="00EA1865"/>
    <w:rsid w:val="00ED15C8"/>
    <w:rsid w:val="00EF2CEA"/>
    <w:rsid w:val="00F15DE8"/>
    <w:rsid w:val="00F216F0"/>
    <w:rsid w:val="00F2344E"/>
    <w:rsid w:val="00F53557"/>
    <w:rsid w:val="00F83CA8"/>
    <w:rsid w:val="00F8401A"/>
    <w:rsid w:val="00F86E3F"/>
    <w:rsid w:val="00FB1B77"/>
    <w:rsid w:val="00FD4689"/>
    <w:rsid w:val="00FE2F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4BDDE28"/>
  <w15:docId w15:val="{B711C757-A9BE-4E94-A614-2C14B504B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238"/>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uiPriority w:val="9"/>
    <w:qFormat/>
    <w:rsid w:val="00DC1238"/>
    <w:pPr>
      <w:keepNext/>
      <w:numPr>
        <w:numId w:val="1"/>
      </w:numPr>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DF038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663C14"/>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aliases w:val="Texto sin formato Car Car"/>
    <w:basedOn w:val="Normal"/>
    <w:link w:val="TextosinformatoCar"/>
    <w:rsid w:val="00DC1238"/>
    <w:rPr>
      <w:rFonts w:ascii="Courier New" w:hAnsi="Courier New"/>
    </w:rPr>
  </w:style>
  <w:style w:type="character" w:customStyle="1" w:styleId="TextosinformatoCar">
    <w:name w:val="Texto sin formato Car"/>
    <w:aliases w:val="Texto sin formato Car Car Car"/>
    <w:basedOn w:val="Fuentedeprrafopredeter"/>
    <w:link w:val="Textosinformato"/>
    <w:rsid w:val="00DC1238"/>
    <w:rPr>
      <w:rFonts w:ascii="Courier New" w:eastAsia="Times New Roman" w:hAnsi="Courier New" w:cs="Times New Roman"/>
      <w:sz w:val="20"/>
      <w:szCs w:val="20"/>
      <w:lang w:eastAsia="es-ES"/>
    </w:rPr>
  </w:style>
  <w:style w:type="character" w:customStyle="1" w:styleId="Ttulo1Car">
    <w:name w:val="Título 1 Car"/>
    <w:basedOn w:val="Fuentedeprrafopredeter"/>
    <w:link w:val="Ttulo1"/>
    <w:uiPriority w:val="9"/>
    <w:rsid w:val="00DC1238"/>
    <w:rPr>
      <w:rFonts w:ascii="Arial" w:eastAsia="Times New Roman" w:hAnsi="Arial" w:cs="Times New Roman"/>
      <w:b/>
      <w:kern w:val="28"/>
      <w:sz w:val="28"/>
      <w:szCs w:val="20"/>
      <w:lang w:eastAsia="es-ES"/>
    </w:rPr>
  </w:style>
  <w:style w:type="paragraph" w:customStyle="1" w:styleId="texto">
    <w:name w:val="texto"/>
    <w:basedOn w:val="Normal"/>
    <w:rsid w:val="00DC1238"/>
    <w:pPr>
      <w:spacing w:before="40" w:after="100"/>
      <w:ind w:left="40" w:right="40" w:firstLine="300"/>
      <w:jc w:val="both"/>
    </w:pPr>
    <w:rPr>
      <w:rFonts w:ascii="Georgia" w:eastAsia="Arial Unicode MS" w:hAnsi="Georgia"/>
      <w:color w:val="000000"/>
      <w:sz w:val="22"/>
    </w:rPr>
  </w:style>
  <w:style w:type="character" w:styleId="Hipervnculo">
    <w:name w:val="Hyperlink"/>
    <w:rsid w:val="00F86E3F"/>
    <w:rPr>
      <w:color w:val="0000FF"/>
      <w:u w:val="single"/>
    </w:rPr>
  </w:style>
  <w:style w:type="paragraph" w:customStyle="1" w:styleId="CarCarCarCharChar">
    <w:name w:val="Car Car Car Char Char"/>
    <w:basedOn w:val="Normal"/>
    <w:rsid w:val="00F86E3F"/>
    <w:pPr>
      <w:spacing w:after="160" w:line="240" w:lineRule="exact"/>
    </w:pPr>
    <w:rPr>
      <w:rFonts w:ascii="Tahoma" w:hAnsi="Tahoma"/>
      <w:lang w:val="en-US" w:eastAsia="en-US"/>
    </w:rPr>
  </w:style>
  <w:style w:type="paragraph" w:styleId="Encabezado">
    <w:name w:val="header"/>
    <w:basedOn w:val="Normal"/>
    <w:link w:val="EncabezadoCar"/>
    <w:unhideWhenUsed/>
    <w:rsid w:val="00C82C9E"/>
    <w:pPr>
      <w:tabs>
        <w:tab w:val="center" w:pos="4252"/>
        <w:tab w:val="right" w:pos="8504"/>
      </w:tabs>
    </w:pPr>
  </w:style>
  <w:style w:type="character" w:customStyle="1" w:styleId="EncabezadoCar">
    <w:name w:val="Encabezado Car"/>
    <w:basedOn w:val="Fuentedeprrafopredeter"/>
    <w:link w:val="Encabezado"/>
    <w:uiPriority w:val="99"/>
    <w:rsid w:val="00C82C9E"/>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C82C9E"/>
    <w:pPr>
      <w:tabs>
        <w:tab w:val="center" w:pos="4252"/>
        <w:tab w:val="right" w:pos="8504"/>
      </w:tabs>
    </w:pPr>
  </w:style>
  <w:style w:type="character" w:customStyle="1" w:styleId="PiedepginaCar">
    <w:name w:val="Pie de página Car"/>
    <w:basedOn w:val="Fuentedeprrafopredeter"/>
    <w:link w:val="Piedepgina"/>
    <w:uiPriority w:val="99"/>
    <w:rsid w:val="00C82C9E"/>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604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604593"/>
    <w:rPr>
      <w:rFonts w:ascii="Tahoma" w:eastAsia="Times New Roman" w:hAnsi="Tahoma" w:cs="Tahoma"/>
      <w:sz w:val="16"/>
      <w:szCs w:val="16"/>
      <w:lang w:eastAsia="es-ES"/>
    </w:rPr>
  </w:style>
  <w:style w:type="paragraph" w:styleId="Prrafodelista">
    <w:name w:val="List Paragraph"/>
    <w:basedOn w:val="Normal"/>
    <w:link w:val="PrrafodelistaCar"/>
    <w:uiPriority w:val="34"/>
    <w:qFormat/>
    <w:rsid w:val="00E35C53"/>
    <w:pPr>
      <w:ind w:left="720"/>
      <w:contextualSpacing/>
    </w:pPr>
  </w:style>
  <w:style w:type="paragraph" w:styleId="Sangradetextonormal">
    <w:name w:val="Body Text Indent"/>
    <w:basedOn w:val="Normal"/>
    <w:link w:val="SangradetextonormalCar"/>
    <w:rsid w:val="00782704"/>
    <w:pPr>
      <w:spacing w:after="120"/>
      <w:ind w:left="283"/>
    </w:pPr>
    <w:rPr>
      <w:rFonts w:ascii="Arial Narrow" w:hAnsi="Arial Narrow"/>
      <w:sz w:val="24"/>
    </w:rPr>
  </w:style>
  <w:style w:type="character" w:customStyle="1" w:styleId="SangradetextonormalCar">
    <w:name w:val="Sangría de texto normal Car"/>
    <w:basedOn w:val="Fuentedeprrafopredeter"/>
    <w:link w:val="Sangradetextonormal"/>
    <w:rsid w:val="00782704"/>
    <w:rPr>
      <w:rFonts w:ascii="Arial Narrow" w:eastAsia="Times New Roman" w:hAnsi="Arial Narrow" w:cs="Times New Roman"/>
      <w:sz w:val="24"/>
      <w:szCs w:val="20"/>
      <w:lang w:eastAsia="es-ES"/>
    </w:rPr>
  </w:style>
  <w:style w:type="paragraph" w:customStyle="1" w:styleId="CarCarCarCharChar0">
    <w:name w:val="Car Car Car Char Char"/>
    <w:basedOn w:val="Normal"/>
    <w:rsid w:val="00782704"/>
    <w:pPr>
      <w:spacing w:after="160" w:line="240" w:lineRule="exact"/>
    </w:pPr>
    <w:rPr>
      <w:rFonts w:ascii="Tahoma" w:hAnsi="Tahoma"/>
      <w:lang w:val="en-US" w:eastAsia="en-US"/>
    </w:rPr>
  </w:style>
  <w:style w:type="paragraph" w:customStyle="1" w:styleId="Default">
    <w:name w:val="Default"/>
    <w:rsid w:val="00C37339"/>
    <w:pPr>
      <w:autoSpaceDE w:val="0"/>
      <w:autoSpaceDN w:val="0"/>
      <w:adjustRightInd w:val="0"/>
      <w:spacing w:after="0" w:line="240" w:lineRule="auto"/>
    </w:pPr>
    <w:rPr>
      <w:rFonts w:ascii="Calibri" w:hAnsi="Calibri" w:cs="Calibri"/>
      <w:color w:val="000000"/>
      <w:sz w:val="24"/>
      <w:szCs w:val="24"/>
    </w:rPr>
  </w:style>
  <w:style w:type="paragraph" w:customStyle="1" w:styleId="CarCarCarCharChar1">
    <w:name w:val="Car Car Car Char Char"/>
    <w:basedOn w:val="Normal"/>
    <w:rsid w:val="00E92A66"/>
    <w:pPr>
      <w:spacing w:after="160" w:line="240" w:lineRule="exact"/>
    </w:pPr>
    <w:rPr>
      <w:rFonts w:ascii="Tahoma" w:hAnsi="Tahoma"/>
      <w:lang w:val="en-US" w:eastAsia="en-US"/>
    </w:rPr>
  </w:style>
  <w:style w:type="character" w:customStyle="1" w:styleId="Ttulo3Car">
    <w:name w:val="Título 3 Car"/>
    <w:basedOn w:val="Fuentedeprrafopredeter"/>
    <w:link w:val="Ttulo3"/>
    <w:uiPriority w:val="9"/>
    <w:semiHidden/>
    <w:rsid w:val="00663C14"/>
    <w:rPr>
      <w:rFonts w:asciiTheme="majorHAnsi" w:eastAsiaTheme="majorEastAsia" w:hAnsiTheme="majorHAnsi" w:cstheme="majorBidi"/>
      <w:b/>
      <w:bCs/>
      <w:color w:val="4F81BD" w:themeColor="accent1"/>
      <w:sz w:val="20"/>
      <w:szCs w:val="20"/>
      <w:lang w:eastAsia="es-ES"/>
    </w:rPr>
  </w:style>
  <w:style w:type="paragraph" w:styleId="Textoindependiente">
    <w:name w:val="Body Text"/>
    <w:basedOn w:val="Normal"/>
    <w:link w:val="TextoindependienteCar"/>
    <w:uiPriority w:val="99"/>
    <w:unhideWhenUsed/>
    <w:rsid w:val="00663C14"/>
    <w:pPr>
      <w:spacing w:after="120"/>
    </w:pPr>
  </w:style>
  <w:style w:type="character" w:customStyle="1" w:styleId="TextoindependienteCar">
    <w:name w:val="Texto independiente Car"/>
    <w:basedOn w:val="Fuentedeprrafopredeter"/>
    <w:link w:val="Textoindependiente"/>
    <w:uiPriority w:val="99"/>
    <w:rsid w:val="00663C14"/>
    <w:rPr>
      <w:rFonts w:ascii="Times New Roman" w:eastAsia="Times New Roman" w:hAnsi="Times New Roman" w:cs="Times New Roman"/>
      <w:sz w:val="20"/>
      <w:szCs w:val="20"/>
      <w:lang w:eastAsia="es-ES"/>
    </w:rPr>
  </w:style>
  <w:style w:type="character" w:styleId="Nmerodepgina">
    <w:name w:val="page number"/>
    <w:basedOn w:val="Fuentedeprrafopredeter"/>
    <w:semiHidden/>
    <w:rsid w:val="00663C14"/>
    <w:rPr>
      <w:rFonts w:ascii="Arial" w:hAnsi="Arial"/>
    </w:rPr>
  </w:style>
  <w:style w:type="paragraph" w:styleId="TDC1">
    <w:name w:val="toc 1"/>
    <w:basedOn w:val="Normal"/>
    <w:next w:val="Normal"/>
    <w:autoRedefine/>
    <w:uiPriority w:val="39"/>
    <w:rsid w:val="00663C14"/>
    <w:pPr>
      <w:spacing w:before="240"/>
      <w:jc w:val="both"/>
    </w:pPr>
    <w:rPr>
      <w:rFonts w:ascii="Arial" w:hAnsi="Arial"/>
      <w:b/>
      <w:caps/>
      <w:noProof/>
      <w:sz w:val="22"/>
    </w:rPr>
  </w:style>
  <w:style w:type="paragraph" w:styleId="TDC3">
    <w:name w:val="toc 3"/>
    <w:basedOn w:val="Normal"/>
    <w:next w:val="Normal"/>
    <w:autoRedefine/>
    <w:uiPriority w:val="39"/>
    <w:rsid w:val="00663C14"/>
    <w:pPr>
      <w:spacing w:before="120"/>
      <w:ind w:left="400"/>
      <w:jc w:val="both"/>
    </w:pPr>
    <w:rPr>
      <w:rFonts w:ascii="Arial" w:hAnsi="Arial"/>
      <w:i/>
      <w:sz w:val="22"/>
    </w:rPr>
  </w:style>
  <w:style w:type="paragraph" w:styleId="Sangra2detindependiente">
    <w:name w:val="Body Text Indent 2"/>
    <w:basedOn w:val="Normal"/>
    <w:link w:val="Sangra2detindependienteCar"/>
    <w:uiPriority w:val="99"/>
    <w:semiHidden/>
    <w:unhideWhenUsed/>
    <w:rsid w:val="00663C14"/>
    <w:pPr>
      <w:spacing w:before="120" w:after="120" w:line="480" w:lineRule="auto"/>
      <w:ind w:left="283"/>
      <w:jc w:val="both"/>
    </w:pPr>
    <w:rPr>
      <w:rFonts w:ascii="Arial" w:hAnsi="Arial"/>
      <w:sz w:val="22"/>
    </w:rPr>
  </w:style>
  <w:style w:type="character" w:customStyle="1" w:styleId="Sangra2detindependienteCar">
    <w:name w:val="Sangría 2 de t. independiente Car"/>
    <w:basedOn w:val="Fuentedeprrafopredeter"/>
    <w:link w:val="Sangra2detindependiente"/>
    <w:uiPriority w:val="99"/>
    <w:semiHidden/>
    <w:rsid w:val="00663C14"/>
    <w:rPr>
      <w:rFonts w:ascii="Arial" w:eastAsia="Times New Roman" w:hAnsi="Arial" w:cs="Times New Roman"/>
      <w:szCs w:val="20"/>
      <w:lang w:eastAsia="es-ES"/>
    </w:rPr>
  </w:style>
  <w:style w:type="paragraph" w:styleId="TtuloTDC">
    <w:name w:val="TOC Heading"/>
    <w:basedOn w:val="Ttulo1"/>
    <w:next w:val="Normal"/>
    <w:uiPriority w:val="39"/>
    <w:semiHidden/>
    <w:unhideWhenUsed/>
    <w:qFormat/>
    <w:rsid w:val="00EF2CEA"/>
    <w:pPr>
      <w:keepLines/>
      <w:numPr>
        <w:numId w:val="0"/>
      </w:numPr>
      <w:spacing w:after="0"/>
      <w:outlineLvl w:val="9"/>
    </w:pPr>
    <w:rPr>
      <w:rFonts w:asciiTheme="majorHAnsi" w:eastAsiaTheme="majorEastAsia" w:hAnsiTheme="majorHAnsi" w:cstheme="majorBidi"/>
      <w:b w:val="0"/>
      <w:color w:val="365F91" w:themeColor="accent1" w:themeShade="BF"/>
      <w:kern w:val="0"/>
      <w:sz w:val="32"/>
      <w:szCs w:val="32"/>
    </w:rPr>
  </w:style>
  <w:style w:type="paragraph" w:styleId="Ttulo">
    <w:name w:val="Title"/>
    <w:basedOn w:val="Normal"/>
    <w:next w:val="Normal"/>
    <w:link w:val="TtuloCar"/>
    <w:autoRedefine/>
    <w:uiPriority w:val="10"/>
    <w:qFormat/>
    <w:rsid w:val="004A7948"/>
    <w:pPr>
      <w:spacing w:after="100" w:afterAutospacing="1"/>
      <w:contextualSpacing/>
      <w:jc w:val="both"/>
    </w:pPr>
    <w:rPr>
      <w:rFonts w:ascii="Barlow" w:eastAsiaTheme="majorEastAsia" w:hAnsi="Barlow" w:cstheme="majorBidi"/>
      <w:b/>
      <w:spacing w:val="-10"/>
      <w:kern w:val="28"/>
      <w:sz w:val="56"/>
      <w:szCs w:val="56"/>
      <w:lang w:eastAsia="en-US"/>
    </w:rPr>
  </w:style>
  <w:style w:type="character" w:customStyle="1" w:styleId="TtuloCar">
    <w:name w:val="Título Car"/>
    <w:basedOn w:val="Fuentedeprrafopredeter"/>
    <w:link w:val="Ttulo"/>
    <w:uiPriority w:val="10"/>
    <w:rsid w:val="004A7948"/>
    <w:rPr>
      <w:rFonts w:ascii="Barlow" w:eastAsiaTheme="majorEastAsia" w:hAnsi="Barlow" w:cstheme="majorBidi"/>
      <w:b/>
      <w:spacing w:val="-10"/>
      <w:kern w:val="28"/>
      <w:sz w:val="56"/>
      <w:szCs w:val="56"/>
    </w:rPr>
  </w:style>
  <w:style w:type="character" w:styleId="nfasis">
    <w:name w:val="Emphasis"/>
    <w:basedOn w:val="Fuentedeprrafopredeter"/>
    <w:uiPriority w:val="20"/>
    <w:qFormat/>
    <w:rsid w:val="004A7948"/>
    <w:rPr>
      <w:b/>
      <w:i w:val="0"/>
      <w:iCs/>
    </w:rPr>
  </w:style>
  <w:style w:type="paragraph" w:styleId="Listaconvietas">
    <w:name w:val="List Bullet"/>
    <w:basedOn w:val="Normal"/>
    <w:uiPriority w:val="99"/>
    <w:unhideWhenUsed/>
    <w:rsid w:val="004A7948"/>
    <w:pPr>
      <w:numPr>
        <w:numId w:val="15"/>
      </w:numPr>
      <w:spacing w:after="100" w:afterAutospacing="1"/>
      <w:contextualSpacing/>
      <w:jc w:val="both"/>
    </w:pPr>
    <w:rPr>
      <w:rFonts w:ascii="Barlow" w:eastAsiaTheme="minorEastAsia" w:hAnsi="Barlow" w:cstheme="minorBidi"/>
      <w:sz w:val="24"/>
      <w:szCs w:val="24"/>
      <w:lang w:eastAsia="en-US"/>
    </w:rPr>
  </w:style>
  <w:style w:type="character" w:styleId="Hipervnculointeligente">
    <w:name w:val="Smart Hyperlink"/>
    <w:basedOn w:val="Fuentedeprrafopredeter"/>
    <w:uiPriority w:val="99"/>
    <w:unhideWhenUsed/>
    <w:rsid w:val="004A7948"/>
    <w:rPr>
      <w:u w:val="dotted"/>
    </w:rPr>
  </w:style>
  <w:style w:type="paragraph" w:styleId="Listaconnmeros">
    <w:name w:val="List Number"/>
    <w:basedOn w:val="Normal"/>
    <w:uiPriority w:val="99"/>
    <w:unhideWhenUsed/>
    <w:rsid w:val="004A7948"/>
    <w:pPr>
      <w:numPr>
        <w:numId w:val="14"/>
      </w:numPr>
      <w:spacing w:after="100" w:afterAutospacing="1"/>
      <w:contextualSpacing/>
      <w:jc w:val="both"/>
    </w:pPr>
    <w:rPr>
      <w:rFonts w:ascii="Barlow" w:eastAsiaTheme="minorEastAsia" w:hAnsi="Barlow" w:cstheme="minorBidi"/>
      <w:sz w:val="24"/>
      <w:szCs w:val="24"/>
      <w:lang w:eastAsia="en-US"/>
    </w:rPr>
  </w:style>
  <w:style w:type="table" w:styleId="Tablaconcuadrcula">
    <w:name w:val="Table Grid"/>
    <w:basedOn w:val="Tablanormal"/>
    <w:uiPriority w:val="59"/>
    <w:rsid w:val="00051F8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DF038D"/>
    <w:rPr>
      <w:rFonts w:asciiTheme="majorHAnsi" w:eastAsiaTheme="majorEastAsia" w:hAnsiTheme="majorHAnsi" w:cstheme="majorBidi"/>
      <w:color w:val="365F91" w:themeColor="accent1" w:themeShade="BF"/>
      <w:sz w:val="26"/>
      <w:szCs w:val="26"/>
      <w:lang w:eastAsia="es-ES"/>
    </w:rPr>
  </w:style>
  <w:style w:type="paragraph" w:styleId="TDC2">
    <w:name w:val="toc 2"/>
    <w:basedOn w:val="Normal"/>
    <w:next w:val="Normal"/>
    <w:autoRedefine/>
    <w:uiPriority w:val="39"/>
    <w:semiHidden/>
    <w:unhideWhenUsed/>
    <w:rsid w:val="00DF038D"/>
    <w:pPr>
      <w:spacing w:after="100"/>
      <w:ind w:left="200"/>
    </w:pPr>
  </w:style>
  <w:style w:type="character" w:customStyle="1" w:styleId="PrrafodelistaCar">
    <w:name w:val="Párrafo de lista Car"/>
    <w:link w:val="Prrafodelista"/>
    <w:uiPriority w:val="34"/>
    <w:rsid w:val="0039770B"/>
    <w:rPr>
      <w:rFonts w:ascii="Times New Roman" w:eastAsia="Times New Roman" w:hAnsi="Times New Roman" w:cs="Times New Roman"/>
      <w:sz w:val="20"/>
      <w:szCs w:val="20"/>
      <w:lang w:eastAsia="es-ES"/>
    </w:rPr>
  </w:style>
  <w:style w:type="character" w:styleId="Mencinsinresolver">
    <w:name w:val="Unresolved Mention"/>
    <w:basedOn w:val="Fuentedeprrafopredeter"/>
    <w:uiPriority w:val="99"/>
    <w:semiHidden/>
    <w:unhideWhenUsed/>
    <w:rsid w:val="00343B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571584">
      <w:bodyDiv w:val="1"/>
      <w:marLeft w:val="0"/>
      <w:marRight w:val="0"/>
      <w:marTop w:val="0"/>
      <w:marBottom w:val="0"/>
      <w:divBdr>
        <w:top w:val="none" w:sz="0" w:space="0" w:color="auto"/>
        <w:left w:val="none" w:sz="0" w:space="0" w:color="auto"/>
        <w:bottom w:val="none" w:sz="0" w:space="0" w:color="auto"/>
        <w:right w:val="none" w:sz="0" w:space="0" w:color="auto"/>
      </w:divBdr>
    </w:div>
    <w:div w:id="1541356810">
      <w:bodyDiv w:val="1"/>
      <w:marLeft w:val="0"/>
      <w:marRight w:val="0"/>
      <w:marTop w:val="0"/>
      <w:marBottom w:val="0"/>
      <w:divBdr>
        <w:top w:val="none" w:sz="0" w:space="0" w:color="auto"/>
        <w:left w:val="none" w:sz="0" w:space="0" w:color="auto"/>
        <w:bottom w:val="none" w:sz="0" w:space="0" w:color="auto"/>
        <w:right w:val="none" w:sz="0" w:space="0" w:color="auto"/>
      </w:divBdr>
    </w:div>
    <w:div w:id="1822187907">
      <w:bodyDiv w:val="1"/>
      <w:marLeft w:val="0"/>
      <w:marRight w:val="0"/>
      <w:marTop w:val="0"/>
      <w:marBottom w:val="0"/>
      <w:divBdr>
        <w:top w:val="none" w:sz="0" w:space="0" w:color="auto"/>
        <w:left w:val="none" w:sz="0" w:space="0" w:color="auto"/>
        <w:bottom w:val="none" w:sz="0" w:space="0" w:color="auto"/>
        <w:right w:val="none" w:sz="0" w:space="0" w:color="auto"/>
      </w:divBdr>
    </w:div>
    <w:div w:id="199710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ifemamadrid.es" TargetMode="External"/><Relationship Id="rId13" Type="http://schemas.openxmlformats.org/officeDocument/2006/relationships/hyperlink" Target="mailto:protecciondedatos@ifema.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www.ifema.es" TargetMode="External"/><Relationship Id="rId10" Type="http://schemas.openxmlformats.org/officeDocument/2006/relationships/hyperlink" Target="http://www.ifemamadrid.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epd.es" TargetMode="External"/><Relationship Id="rId14" Type="http://schemas.openxmlformats.org/officeDocument/2006/relationships/hyperlink" Target="http://www.ae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0D7CF-D3C2-417D-A4C2-5CAC6A7AD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35</Pages>
  <Words>11797</Words>
  <Characters>64885</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FERIA DE MADRID</Company>
  <LinksUpToDate>false</LinksUpToDate>
  <CharactersWithSpaces>76529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IFEMA</dc:creator>
  <cp:lastModifiedBy>Amy Ticas</cp:lastModifiedBy>
  <cp:revision>5</cp:revision>
  <cp:lastPrinted>2019-01-17T15:59:00Z</cp:lastPrinted>
  <dcterms:created xsi:type="dcterms:W3CDTF">2023-05-10T10:16:00Z</dcterms:created>
  <dcterms:modified xsi:type="dcterms:W3CDTF">2023-05-10T11:17:00Z</dcterms:modified>
</cp:coreProperties>
</file>